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445" w:rsidRDefault="00027445" w:rsidP="00027445">
      <w:pPr>
        <w:jc w:val="center"/>
        <w:rPr>
          <w:rFonts w:ascii="黑体" w:eastAsia="黑体" w:hAnsi="黑体"/>
          <w:sz w:val="36"/>
        </w:rPr>
      </w:pPr>
      <w:r>
        <w:rPr>
          <w:rFonts w:ascii="黑体" w:eastAsia="黑体" w:hAnsi="黑体" w:hint="eastAsia"/>
          <w:sz w:val="36"/>
        </w:rPr>
        <w:t>2017年安北街道办事处政府信息公开工作年度报告</w:t>
      </w:r>
    </w:p>
    <w:p w:rsidR="00027445" w:rsidRDefault="00027445" w:rsidP="00027445">
      <w:pPr>
        <w:ind w:firstLineChars="200" w:firstLine="640"/>
        <w:rPr>
          <w:rFonts w:ascii="仿宋" w:eastAsia="仿宋" w:hAnsi="仿宋" w:hint="eastAsia"/>
          <w:sz w:val="32"/>
          <w:szCs w:val="28"/>
        </w:rPr>
      </w:pPr>
    </w:p>
    <w:p w:rsidR="00027445" w:rsidRDefault="00027445" w:rsidP="00027445">
      <w:pPr>
        <w:ind w:firstLineChars="200" w:firstLine="640"/>
        <w:rPr>
          <w:rFonts w:ascii="仿宋" w:eastAsia="仿宋" w:hAnsi="仿宋" w:hint="eastAsia"/>
          <w:sz w:val="32"/>
          <w:szCs w:val="28"/>
        </w:rPr>
      </w:pPr>
      <w:r>
        <w:rPr>
          <w:rFonts w:ascii="仿宋" w:eastAsia="仿宋" w:hAnsi="仿宋" w:hint="eastAsia"/>
          <w:sz w:val="32"/>
          <w:szCs w:val="28"/>
        </w:rPr>
        <w:t>本年度报告根据《中华人民共和国政府信息公开条例》（以下简称《条例》）要求，汇总2017年度安北街道的政府信息公开情况编制而成。报告包括概述，主动公开政府信息情况，依申请公开政府信息和不予公开政府信息情况，因政府信息公开申请行政复议、提起行政诉讼的情况，政府信息公开工作存在的主要问题及改进情况，其他需要报告的事项等6个部分。报告中所列数据的统计期限自2017年1月1日起至2017年12月31日止。</w:t>
      </w:r>
    </w:p>
    <w:p w:rsidR="00027445" w:rsidRDefault="00027445" w:rsidP="00027445">
      <w:pPr>
        <w:ind w:firstLineChars="200" w:firstLine="640"/>
        <w:rPr>
          <w:rFonts w:ascii="黑体" w:eastAsia="黑体" w:hAnsi="黑体" w:hint="eastAsia"/>
          <w:sz w:val="32"/>
          <w:szCs w:val="28"/>
        </w:rPr>
      </w:pPr>
      <w:r>
        <w:rPr>
          <w:rFonts w:ascii="黑体" w:eastAsia="黑体" w:hAnsi="黑体" w:hint="eastAsia"/>
          <w:sz w:val="32"/>
          <w:szCs w:val="28"/>
        </w:rPr>
        <w:t>一、概述</w:t>
      </w:r>
    </w:p>
    <w:p w:rsidR="00027445" w:rsidRDefault="00027445" w:rsidP="00027445">
      <w:pPr>
        <w:ind w:firstLineChars="200" w:firstLine="640"/>
        <w:rPr>
          <w:rFonts w:ascii="仿宋" w:eastAsia="仿宋" w:hAnsi="仿宋" w:hint="eastAsia"/>
          <w:sz w:val="32"/>
          <w:szCs w:val="28"/>
        </w:rPr>
      </w:pPr>
      <w:r>
        <w:rPr>
          <w:rFonts w:ascii="仿宋" w:eastAsia="仿宋" w:hAnsi="仿宋" w:hint="eastAsia"/>
          <w:sz w:val="32"/>
          <w:szCs w:val="28"/>
        </w:rPr>
        <w:t>根据《中华人民共和国政府信息公开条例》有关规定，特向社会公布《安北街道2017年政府信息公开工作年度报告》。现就2017年安北街道政府信息公开工作汇报如下：</w:t>
      </w:r>
    </w:p>
    <w:p w:rsidR="00027445" w:rsidRDefault="00027445" w:rsidP="00027445">
      <w:pPr>
        <w:ind w:firstLineChars="200" w:firstLine="640"/>
        <w:rPr>
          <w:rFonts w:ascii="楷体" w:eastAsia="楷体" w:hAnsi="楷体" w:hint="eastAsia"/>
          <w:sz w:val="32"/>
          <w:szCs w:val="28"/>
        </w:rPr>
      </w:pPr>
      <w:r>
        <w:rPr>
          <w:rFonts w:ascii="楷体" w:eastAsia="楷体" w:hAnsi="楷体" w:hint="eastAsia"/>
          <w:sz w:val="32"/>
          <w:szCs w:val="28"/>
        </w:rPr>
        <w:t>（一）加强领导、落实责任</w:t>
      </w:r>
    </w:p>
    <w:p w:rsidR="00027445" w:rsidRDefault="00027445" w:rsidP="00027445">
      <w:pPr>
        <w:ind w:firstLineChars="200" w:firstLine="640"/>
        <w:rPr>
          <w:rFonts w:ascii="仿宋" w:eastAsia="仿宋" w:hAnsi="仿宋" w:hint="eastAsia"/>
          <w:sz w:val="32"/>
          <w:szCs w:val="28"/>
        </w:rPr>
      </w:pPr>
      <w:r>
        <w:rPr>
          <w:rFonts w:ascii="仿宋" w:eastAsia="仿宋" w:hAnsi="仿宋" w:hint="eastAsia"/>
          <w:sz w:val="32"/>
          <w:szCs w:val="28"/>
        </w:rPr>
        <w:t>我街道严格按照《条例》要求，受理、审查、处理、答复开展政府信息公开工作，对不予公开的政府信息及时登记上报，并及时组织干部学习贯彻《条例》精神，进一步提高对《条例》重大意义的认识，增强贯彻执行《条例》的自觉性和责任感，促进了政务公开工作扎实、有效的开展，切实把政府信息公开工作落到实处。</w:t>
      </w:r>
    </w:p>
    <w:p w:rsidR="00027445" w:rsidRDefault="00027445" w:rsidP="00027445">
      <w:pPr>
        <w:ind w:firstLineChars="200" w:firstLine="640"/>
        <w:rPr>
          <w:rFonts w:ascii="仿宋" w:eastAsia="仿宋" w:hAnsi="仿宋" w:hint="eastAsia"/>
          <w:sz w:val="32"/>
          <w:szCs w:val="28"/>
        </w:rPr>
      </w:pPr>
      <w:r>
        <w:rPr>
          <w:rFonts w:ascii="仿宋" w:eastAsia="仿宋" w:hAnsi="仿宋" w:hint="eastAsia"/>
          <w:sz w:val="32"/>
          <w:szCs w:val="28"/>
        </w:rPr>
        <w:t>街道由宣传委员胡昊专门负责街道的政府信息公开工</w:t>
      </w:r>
      <w:r>
        <w:rPr>
          <w:rFonts w:ascii="仿宋" w:eastAsia="仿宋" w:hAnsi="仿宋" w:hint="eastAsia"/>
          <w:sz w:val="32"/>
          <w:szCs w:val="28"/>
        </w:rPr>
        <w:lastRenderedPageBreak/>
        <w:t>作，确保该项工作得以公开扎实、有效的进行。</w:t>
      </w:r>
    </w:p>
    <w:p w:rsidR="00027445" w:rsidRDefault="00027445" w:rsidP="00027445">
      <w:pPr>
        <w:ind w:firstLineChars="200" w:firstLine="640"/>
        <w:rPr>
          <w:rFonts w:ascii="楷体" w:eastAsia="楷体" w:hAnsi="楷体" w:hint="eastAsia"/>
          <w:sz w:val="32"/>
          <w:szCs w:val="28"/>
        </w:rPr>
      </w:pPr>
      <w:r>
        <w:rPr>
          <w:rFonts w:ascii="楷体" w:eastAsia="楷体" w:hAnsi="楷体" w:hint="eastAsia"/>
          <w:sz w:val="32"/>
          <w:szCs w:val="28"/>
        </w:rPr>
        <w:t>（二）建章立制，有序推进</w:t>
      </w:r>
    </w:p>
    <w:p w:rsidR="00027445" w:rsidRDefault="00027445" w:rsidP="00027445">
      <w:pPr>
        <w:ind w:firstLineChars="200" w:firstLine="640"/>
        <w:rPr>
          <w:rFonts w:ascii="仿宋" w:eastAsia="仿宋" w:hAnsi="仿宋" w:hint="eastAsia"/>
          <w:sz w:val="32"/>
          <w:szCs w:val="28"/>
        </w:rPr>
      </w:pPr>
      <w:r>
        <w:rPr>
          <w:rFonts w:ascii="仿宋" w:eastAsia="仿宋" w:hAnsi="仿宋" w:hint="eastAsia"/>
          <w:sz w:val="32"/>
          <w:szCs w:val="28"/>
        </w:rPr>
        <w:t>我街道按照制度化、规范化的要求，在组织管理、工作程序、具体要求等方面都作了明确的流程规定。一是明确了政府信息的公开属性，将政府信息分为主动公开、依申请公开和不予公开三类。结合街道工作实际，建立健全政府信息公开工作制度，主要包括政府信息依申请公开工作规程、信息发布制度、考核办法等，保证了信息发布及时、准确、规范、完整。二是进一步明确工作分工和责任。根据信息公开的特点，专门设立信息公开窗口，提供办事指南，专人负责处理普通居民的依申请公开。</w:t>
      </w:r>
    </w:p>
    <w:p w:rsidR="00027445" w:rsidRDefault="00027445" w:rsidP="00027445">
      <w:pPr>
        <w:ind w:firstLineChars="200" w:firstLine="640"/>
        <w:rPr>
          <w:rFonts w:ascii="楷体" w:eastAsia="楷体" w:hAnsi="楷体" w:hint="eastAsia"/>
          <w:sz w:val="32"/>
          <w:szCs w:val="28"/>
        </w:rPr>
      </w:pPr>
      <w:r>
        <w:rPr>
          <w:rFonts w:ascii="楷体" w:eastAsia="楷体" w:hAnsi="楷体" w:hint="eastAsia"/>
          <w:sz w:val="32"/>
          <w:szCs w:val="28"/>
        </w:rPr>
        <w:t>（三）及时更新，全面公开</w:t>
      </w:r>
    </w:p>
    <w:p w:rsidR="00027445" w:rsidRDefault="00027445" w:rsidP="00027445">
      <w:pPr>
        <w:ind w:firstLineChars="200" w:firstLine="640"/>
        <w:rPr>
          <w:rFonts w:ascii="仿宋" w:eastAsia="仿宋" w:hAnsi="仿宋" w:hint="eastAsia"/>
          <w:sz w:val="32"/>
          <w:szCs w:val="28"/>
        </w:rPr>
      </w:pPr>
      <w:r>
        <w:rPr>
          <w:rFonts w:ascii="仿宋" w:eastAsia="仿宋" w:hAnsi="仿宋" w:hint="eastAsia"/>
          <w:sz w:val="32"/>
          <w:szCs w:val="28"/>
        </w:rPr>
        <w:t>一是按照《条例》的规定，明确专人负责政府门户网站信息更新工作。严格遵循政府信息公开基本原则，从实际出发，结合人民群众关注的热点难点问题，不断丰富政府信息公开内容，坚持第一时间信息公开。二是按照《条例》规定规范操作。政府门户网站是政府信息发布的法定载体，是政府信息公开的第一平台。它直接体现着政府形象，直接影响党群干群关系，因此信息员在对信息进行公开时坚持规范操作，注重实效，做到“依法公开，真实公正，注重实效。</w:t>
      </w:r>
    </w:p>
    <w:p w:rsidR="00027445" w:rsidRDefault="00027445" w:rsidP="00027445">
      <w:pPr>
        <w:ind w:firstLineChars="200" w:firstLine="640"/>
        <w:rPr>
          <w:rFonts w:ascii="黑体" w:eastAsia="黑体" w:hAnsi="黑体" w:hint="eastAsia"/>
          <w:sz w:val="32"/>
          <w:szCs w:val="28"/>
        </w:rPr>
      </w:pPr>
      <w:r>
        <w:rPr>
          <w:rFonts w:ascii="黑体" w:eastAsia="黑体" w:hAnsi="黑体" w:hint="eastAsia"/>
          <w:sz w:val="32"/>
          <w:szCs w:val="28"/>
        </w:rPr>
        <w:t>二、主动公开政府信息情况</w:t>
      </w:r>
    </w:p>
    <w:p w:rsidR="00027445" w:rsidRDefault="00027445" w:rsidP="00027445">
      <w:pPr>
        <w:ind w:firstLineChars="200" w:firstLine="640"/>
        <w:rPr>
          <w:rFonts w:ascii="仿宋" w:eastAsia="仿宋" w:hAnsi="仿宋" w:hint="eastAsia"/>
          <w:sz w:val="32"/>
          <w:szCs w:val="28"/>
        </w:rPr>
      </w:pPr>
      <w:r>
        <w:rPr>
          <w:rFonts w:ascii="楷体" w:eastAsia="楷体" w:hAnsi="楷体" w:hint="eastAsia"/>
          <w:sz w:val="32"/>
          <w:szCs w:val="28"/>
        </w:rPr>
        <w:t>（一）主动公开政府信息的数量</w:t>
      </w:r>
      <w:r>
        <w:rPr>
          <w:rFonts w:ascii="仿宋" w:eastAsia="仿宋" w:hAnsi="仿宋" w:hint="eastAsia"/>
          <w:sz w:val="32"/>
          <w:szCs w:val="28"/>
        </w:rPr>
        <w:t>：截至2017年12月31</w:t>
      </w:r>
      <w:r>
        <w:rPr>
          <w:rFonts w:ascii="仿宋" w:eastAsia="仿宋" w:hAnsi="仿宋" w:hint="eastAsia"/>
          <w:sz w:val="32"/>
          <w:szCs w:val="28"/>
        </w:rPr>
        <w:lastRenderedPageBreak/>
        <w:t>日，安北街道在政府网站的政府信息公开平台上发布信息47条。</w:t>
      </w:r>
    </w:p>
    <w:p w:rsidR="00027445" w:rsidRDefault="00027445" w:rsidP="00027445">
      <w:pPr>
        <w:ind w:firstLineChars="200" w:firstLine="640"/>
        <w:rPr>
          <w:rFonts w:ascii="仿宋" w:eastAsia="仿宋" w:hAnsi="仿宋" w:hint="eastAsia"/>
          <w:sz w:val="32"/>
          <w:szCs w:val="28"/>
        </w:rPr>
      </w:pPr>
      <w:r>
        <w:rPr>
          <w:rFonts w:ascii="楷体" w:eastAsia="楷体" w:hAnsi="楷体" w:hint="eastAsia"/>
          <w:sz w:val="32"/>
          <w:szCs w:val="28"/>
        </w:rPr>
        <w:t>（二）主动公开政府信息的主要类别情况</w:t>
      </w:r>
      <w:r>
        <w:rPr>
          <w:rFonts w:ascii="仿宋" w:eastAsia="仿宋" w:hAnsi="仿宋" w:hint="eastAsia"/>
          <w:sz w:val="32"/>
          <w:szCs w:val="28"/>
        </w:rPr>
        <w:t>：本级公文、业务工作制度、本地动态、文教卫生、社区、综治、人事信息等方面的内容。</w:t>
      </w:r>
    </w:p>
    <w:p w:rsidR="00027445" w:rsidRDefault="00027445" w:rsidP="00027445">
      <w:pPr>
        <w:ind w:firstLineChars="200" w:firstLine="640"/>
        <w:rPr>
          <w:rFonts w:ascii="仿宋" w:eastAsia="仿宋" w:hAnsi="仿宋" w:hint="eastAsia"/>
          <w:sz w:val="32"/>
          <w:szCs w:val="28"/>
        </w:rPr>
      </w:pPr>
      <w:r>
        <w:rPr>
          <w:rFonts w:ascii="楷体" w:eastAsia="楷体" w:hAnsi="楷体" w:hint="eastAsia"/>
          <w:sz w:val="32"/>
          <w:szCs w:val="28"/>
        </w:rPr>
        <w:t>（三）主动公开政府信息的途径</w:t>
      </w:r>
      <w:r>
        <w:rPr>
          <w:rFonts w:ascii="仿宋" w:eastAsia="仿宋" w:hAnsi="仿宋" w:hint="eastAsia"/>
          <w:sz w:val="32"/>
          <w:szCs w:val="28"/>
        </w:rPr>
        <w:t>：街道在办事大厅中设立信息公开点，配备了专门的电脑供群众查找相关信息。</w:t>
      </w:r>
    </w:p>
    <w:p w:rsidR="00027445" w:rsidRDefault="00027445" w:rsidP="00027445">
      <w:pPr>
        <w:ind w:firstLineChars="200" w:firstLine="640"/>
        <w:rPr>
          <w:rFonts w:ascii="黑体" w:eastAsia="黑体" w:hAnsi="黑体" w:hint="eastAsia"/>
          <w:sz w:val="32"/>
          <w:szCs w:val="28"/>
        </w:rPr>
      </w:pPr>
      <w:r>
        <w:rPr>
          <w:rFonts w:ascii="黑体" w:eastAsia="黑体" w:hAnsi="黑体" w:hint="eastAsia"/>
          <w:sz w:val="32"/>
          <w:szCs w:val="28"/>
        </w:rPr>
        <w:t>三、依申请公开政府信息和不予公开政府信息情况</w:t>
      </w:r>
    </w:p>
    <w:p w:rsidR="00027445" w:rsidRDefault="00027445" w:rsidP="00027445">
      <w:pPr>
        <w:ind w:firstLineChars="200" w:firstLine="640"/>
        <w:rPr>
          <w:rFonts w:ascii="仿宋" w:eastAsia="仿宋" w:hAnsi="仿宋" w:hint="eastAsia"/>
          <w:sz w:val="32"/>
          <w:szCs w:val="28"/>
        </w:rPr>
      </w:pPr>
      <w:r>
        <w:rPr>
          <w:rFonts w:ascii="楷体" w:eastAsia="楷体" w:hAnsi="楷体" w:hint="eastAsia"/>
          <w:sz w:val="32"/>
          <w:szCs w:val="28"/>
        </w:rPr>
        <w:t>（一）申请情况</w:t>
      </w:r>
      <w:r>
        <w:rPr>
          <w:rFonts w:ascii="仿宋" w:eastAsia="仿宋" w:hAnsi="仿宋" w:hint="eastAsia"/>
          <w:sz w:val="32"/>
          <w:szCs w:val="28"/>
        </w:rPr>
        <w:t>：2017年度，本街道未收到依申请政府信息公开（不予公开）申请受理和通过电子邮件提交的信息公开（不予公开）申请受理。</w:t>
      </w:r>
    </w:p>
    <w:p w:rsidR="00027445" w:rsidRDefault="00027445" w:rsidP="00027445">
      <w:pPr>
        <w:ind w:firstLineChars="200" w:firstLine="640"/>
        <w:rPr>
          <w:rFonts w:ascii="仿宋" w:eastAsia="仿宋" w:hAnsi="仿宋" w:hint="eastAsia"/>
          <w:sz w:val="32"/>
          <w:szCs w:val="28"/>
        </w:rPr>
      </w:pPr>
      <w:r>
        <w:rPr>
          <w:rFonts w:ascii="楷体" w:eastAsia="楷体" w:hAnsi="楷体" w:hint="eastAsia"/>
          <w:sz w:val="32"/>
          <w:szCs w:val="28"/>
        </w:rPr>
        <w:t>（二）处理情况</w:t>
      </w:r>
      <w:r>
        <w:rPr>
          <w:rFonts w:ascii="仿宋" w:eastAsia="仿宋" w:hAnsi="仿宋" w:hint="eastAsia"/>
          <w:sz w:val="32"/>
          <w:szCs w:val="28"/>
        </w:rPr>
        <w:t>：2017年度，本街道未收到依申请政府信息公开（不予公开）申请受理和通过电子邮件提交的信息公开（不予公开）申请受理。因而无需做出处理。</w:t>
      </w:r>
    </w:p>
    <w:p w:rsidR="00027445" w:rsidRDefault="00027445" w:rsidP="00027445">
      <w:pPr>
        <w:ind w:firstLineChars="200" w:firstLine="640"/>
        <w:rPr>
          <w:rFonts w:ascii="黑体" w:eastAsia="黑体" w:hAnsi="黑体" w:hint="eastAsia"/>
          <w:sz w:val="32"/>
          <w:szCs w:val="28"/>
        </w:rPr>
      </w:pPr>
      <w:r>
        <w:rPr>
          <w:rFonts w:ascii="黑体" w:eastAsia="黑体" w:hAnsi="黑体" w:hint="eastAsia"/>
          <w:sz w:val="32"/>
          <w:szCs w:val="28"/>
        </w:rPr>
        <w:t>四、因政府信息公开申请行政复议、提起行政诉讼的情况</w:t>
      </w:r>
    </w:p>
    <w:p w:rsidR="00027445" w:rsidRDefault="00027445" w:rsidP="00027445">
      <w:pPr>
        <w:ind w:firstLineChars="200" w:firstLine="640"/>
        <w:rPr>
          <w:rFonts w:ascii="仿宋" w:eastAsia="仿宋" w:hAnsi="仿宋" w:hint="eastAsia"/>
          <w:sz w:val="32"/>
          <w:szCs w:val="28"/>
        </w:rPr>
      </w:pPr>
      <w:r>
        <w:rPr>
          <w:rFonts w:ascii="仿宋" w:eastAsia="仿宋" w:hAnsi="仿宋" w:hint="eastAsia"/>
          <w:sz w:val="32"/>
          <w:szCs w:val="28"/>
        </w:rPr>
        <w:t>街道非常重视政府信息公开的时间、内容，严格要求按照制度进行，2017年度及历年都没有因政府信息公开而引发举报、投诉、行政复议和行政诉讼。</w:t>
      </w:r>
    </w:p>
    <w:p w:rsidR="00027445" w:rsidRDefault="00027445" w:rsidP="00027445">
      <w:pPr>
        <w:ind w:firstLineChars="200" w:firstLine="640"/>
        <w:rPr>
          <w:rFonts w:ascii="黑体" w:eastAsia="黑体" w:hAnsi="黑体" w:hint="eastAsia"/>
          <w:sz w:val="32"/>
          <w:szCs w:val="28"/>
        </w:rPr>
      </w:pPr>
      <w:r>
        <w:rPr>
          <w:rFonts w:ascii="黑体" w:eastAsia="黑体" w:hAnsi="黑体" w:hint="eastAsia"/>
          <w:sz w:val="32"/>
          <w:szCs w:val="28"/>
        </w:rPr>
        <w:t>五、政府信息公开工作存在的主要问题及改进情况</w:t>
      </w:r>
    </w:p>
    <w:p w:rsidR="00027445" w:rsidRDefault="00027445" w:rsidP="00027445">
      <w:pPr>
        <w:ind w:firstLineChars="200" w:firstLine="640"/>
        <w:rPr>
          <w:rFonts w:ascii="楷体" w:eastAsia="楷体" w:hAnsi="楷体" w:hint="eastAsia"/>
          <w:sz w:val="32"/>
          <w:szCs w:val="28"/>
        </w:rPr>
      </w:pPr>
      <w:r>
        <w:rPr>
          <w:rFonts w:ascii="楷体" w:eastAsia="楷体" w:hAnsi="楷体" w:hint="eastAsia"/>
          <w:sz w:val="32"/>
          <w:szCs w:val="28"/>
        </w:rPr>
        <w:t>（一）工作中存在的主要问题和困难；</w:t>
      </w:r>
    </w:p>
    <w:p w:rsidR="00027445" w:rsidRDefault="00027445" w:rsidP="00027445">
      <w:pPr>
        <w:ind w:firstLineChars="200" w:firstLine="640"/>
        <w:rPr>
          <w:rFonts w:ascii="仿宋" w:eastAsia="仿宋" w:hAnsi="仿宋" w:hint="eastAsia"/>
          <w:sz w:val="32"/>
          <w:szCs w:val="28"/>
        </w:rPr>
      </w:pPr>
      <w:r>
        <w:rPr>
          <w:rFonts w:ascii="仿宋" w:eastAsia="仿宋" w:hAnsi="仿宋" w:hint="eastAsia"/>
          <w:sz w:val="32"/>
          <w:szCs w:val="28"/>
        </w:rPr>
        <w:t>1、政府信息公开内容及方式还有待进一步拓展；</w:t>
      </w:r>
    </w:p>
    <w:p w:rsidR="00027445" w:rsidRDefault="00027445" w:rsidP="00027445">
      <w:pPr>
        <w:ind w:firstLineChars="200" w:firstLine="640"/>
        <w:rPr>
          <w:rFonts w:ascii="仿宋" w:eastAsia="仿宋" w:hAnsi="仿宋" w:hint="eastAsia"/>
          <w:sz w:val="32"/>
          <w:szCs w:val="28"/>
        </w:rPr>
      </w:pPr>
      <w:r>
        <w:rPr>
          <w:rFonts w:ascii="仿宋" w:eastAsia="仿宋" w:hAnsi="仿宋" w:hint="eastAsia"/>
          <w:sz w:val="32"/>
          <w:szCs w:val="28"/>
        </w:rPr>
        <w:lastRenderedPageBreak/>
        <w:t>2、公开内容实用信息不多，有待进一步贴近民生、服务群众，方便群众查询，主动接受社会监督。</w:t>
      </w:r>
    </w:p>
    <w:p w:rsidR="00027445" w:rsidRDefault="00027445" w:rsidP="00027445">
      <w:pPr>
        <w:ind w:firstLineChars="200" w:firstLine="640"/>
        <w:rPr>
          <w:rFonts w:ascii="楷体" w:eastAsia="楷体" w:hAnsi="楷体" w:hint="eastAsia"/>
          <w:sz w:val="32"/>
          <w:szCs w:val="28"/>
        </w:rPr>
      </w:pPr>
      <w:r>
        <w:rPr>
          <w:rFonts w:ascii="楷体" w:eastAsia="楷体" w:hAnsi="楷体" w:hint="eastAsia"/>
          <w:sz w:val="32"/>
          <w:szCs w:val="28"/>
        </w:rPr>
        <w:t>（二）具体的解决办法和改进措施。</w:t>
      </w:r>
    </w:p>
    <w:p w:rsidR="00027445" w:rsidRDefault="00027445" w:rsidP="00027445">
      <w:pPr>
        <w:ind w:firstLineChars="200" w:firstLine="640"/>
        <w:rPr>
          <w:rFonts w:ascii="仿宋" w:eastAsia="仿宋" w:hAnsi="仿宋" w:hint="eastAsia"/>
          <w:sz w:val="32"/>
          <w:szCs w:val="28"/>
        </w:rPr>
      </w:pPr>
      <w:r>
        <w:rPr>
          <w:rFonts w:ascii="仿宋" w:eastAsia="仿宋" w:hAnsi="仿宋" w:hint="eastAsia"/>
          <w:sz w:val="32"/>
          <w:szCs w:val="28"/>
        </w:rPr>
        <w:t>1、进一步丰富政府信息公开内容，加强财政信息、人事信息、计生信息等方面的发布。同时拓展公开渠道，尝试在</w:t>
      </w:r>
      <w:proofErr w:type="gramStart"/>
      <w:r>
        <w:rPr>
          <w:rFonts w:ascii="仿宋" w:eastAsia="仿宋" w:hAnsi="仿宋" w:hint="eastAsia"/>
          <w:sz w:val="32"/>
          <w:szCs w:val="28"/>
        </w:rPr>
        <w:t>微信公众</w:t>
      </w:r>
      <w:proofErr w:type="gramEnd"/>
      <w:r>
        <w:rPr>
          <w:rFonts w:ascii="仿宋" w:eastAsia="仿宋" w:hAnsi="仿宋" w:hint="eastAsia"/>
          <w:sz w:val="32"/>
          <w:szCs w:val="28"/>
        </w:rPr>
        <w:t>平台上进行政府信息公开发布。</w:t>
      </w:r>
    </w:p>
    <w:p w:rsidR="00027445" w:rsidRDefault="00027445" w:rsidP="00027445">
      <w:pPr>
        <w:ind w:firstLineChars="200" w:firstLine="640"/>
        <w:rPr>
          <w:rFonts w:ascii="仿宋" w:eastAsia="仿宋" w:hAnsi="仿宋" w:hint="eastAsia"/>
          <w:sz w:val="32"/>
          <w:szCs w:val="28"/>
        </w:rPr>
      </w:pPr>
      <w:r>
        <w:rPr>
          <w:rFonts w:ascii="仿宋" w:eastAsia="仿宋" w:hAnsi="仿宋" w:hint="eastAsia"/>
          <w:sz w:val="32"/>
          <w:szCs w:val="28"/>
        </w:rPr>
        <w:t>2、进一步发布本街道贴近民生的公式公告信息，方便群众查询，并拓展公告公示覆盖面，加强各线发布，服务群众。</w:t>
      </w:r>
    </w:p>
    <w:p w:rsidR="00027445" w:rsidRDefault="00027445" w:rsidP="00027445">
      <w:pPr>
        <w:ind w:firstLineChars="200" w:firstLine="640"/>
        <w:rPr>
          <w:rFonts w:ascii="黑体" w:eastAsia="黑体" w:hAnsi="黑体" w:hint="eastAsia"/>
          <w:sz w:val="32"/>
          <w:szCs w:val="28"/>
        </w:rPr>
      </w:pPr>
      <w:r>
        <w:rPr>
          <w:rFonts w:ascii="黑体" w:eastAsia="黑体" w:hAnsi="黑体" w:hint="eastAsia"/>
          <w:sz w:val="32"/>
          <w:szCs w:val="28"/>
        </w:rPr>
        <w:t>六、其他需要报告的事项</w:t>
      </w:r>
    </w:p>
    <w:p w:rsidR="00027445" w:rsidRDefault="00027445" w:rsidP="00027445">
      <w:pPr>
        <w:ind w:firstLineChars="200" w:firstLine="640"/>
        <w:rPr>
          <w:rFonts w:ascii="仿宋" w:eastAsia="仿宋" w:hAnsi="仿宋" w:hint="eastAsia"/>
          <w:sz w:val="32"/>
          <w:szCs w:val="28"/>
        </w:rPr>
      </w:pPr>
      <w:r>
        <w:rPr>
          <w:rFonts w:ascii="仿宋" w:eastAsia="仿宋" w:hAnsi="仿宋" w:hint="eastAsia"/>
          <w:sz w:val="32"/>
          <w:szCs w:val="28"/>
        </w:rPr>
        <w:t xml:space="preserve">无其他需要报告的事项 </w:t>
      </w:r>
    </w:p>
    <w:p w:rsidR="00027445" w:rsidRDefault="00027445" w:rsidP="00027445">
      <w:pPr>
        <w:ind w:firstLineChars="200" w:firstLine="640"/>
        <w:rPr>
          <w:rFonts w:ascii="仿宋" w:eastAsia="仿宋" w:hAnsi="仿宋" w:hint="eastAsia"/>
          <w:sz w:val="32"/>
          <w:szCs w:val="28"/>
        </w:rPr>
      </w:pPr>
    </w:p>
    <w:p w:rsidR="00027445" w:rsidRDefault="00027445" w:rsidP="00027445">
      <w:pPr>
        <w:ind w:firstLineChars="200" w:firstLine="640"/>
        <w:rPr>
          <w:rFonts w:ascii="仿宋" w:eastAsia="仿宋" w:hAnsi="仿宋" w:hint="eastAsia"/>
          <w:sz w:val="32"/>
          <w:szCs w:val="28"/>
        </w:rPr>
      </w:pPr>
      <w:r>
        <w:rPr>
          <w:rFonts w:ascii="仿宋" w:eastAsia="仿宋" w:hAnsi="仿宋" w:hint="eastAsia"/>
          <w:sz w:val="32"/>
          <w:szCs w:val="28"/>
        </w:rPr>
        <w:t xml:space="preserve">                              安北街道办事处</w:t>
      </w:r>
    </w:p>
    <w:p w:rsidR="00027445" w:rsidRDefault="00027445" w:rsidP="00027445">
      <w:pPr>
        <w:ind w:firstLineChars="200" w:firstLine="640"/>
        <w:rPr>
          <w:rFonts w:ascii="仿宋" w:eastAsia="仿宋" w:hAnsi="仿宋" w:hint="eastAsia"/>
          <w:sz w:val="32"/>
          <w:szCs w:val="28"/>
        </w:rPr>
      </w:pPr>
      <w:r>
        <w:rPr>
          <w:rFonts w:ascii="仿宋" w:eastAsia="仿宋" w:hAnsi="仿宋" w:hint="eastAsia"/>
          <w:sz w:val="32"/>
          <w:szCs w:val="28"/>
        </w:rPr>
        <w:t xml:space="preserve">                              2018年2月23日</w:t>
      </w:r>
    </w:p>
    <w:p w:rsidR="00027445" w:rsidRDefault="00027445" w:rsidP="00027445">
      <w:pPr>
        <w:ind w:firstLineChars="200" w:firstLine="640"/>
        <w:rPr>
          <w:rFonts w:ascii="仿宋" w:eastAsia="仿宋" w:hAnsi="仿宋" w:hint="eastAsia"/>
          <w:sz w:val="32"/>
          <w:szCs w:val="28"/>
        </w:rPr>
      </w:pPr>
    </w:p>
    <w:p w:rsidR="00501850" w:rsidRDefault="00501850">
      <w:pPr>
        <w:rPr>
          <w:rFonts w:hint="eastAsia"/>
        </w:rPr>
      </w:pPr>
    </w:p>
    <w:sectPr w:rsidR="00501850" w:rsidSect="005018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27445"/>
    <w:rsid w:val="00027445"/>
    <w:rsid w:val="00501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44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262</Words>
  <Characters>1494</Characters>
  <Application>Microsoft Office Word</Application>
  <DocSecurity>0</DocSecurity>
  <Lines>12</Lines>
  <Paragraphs>3</Paragraphs>
  <ScaleCrop>false</ScaleCrop>
  <Company>china</Company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2018-08-30T11:08:00Z</dcterms:created>
  <dcterms:modified xsi:type="dcterms:W3CDTF">2018-08-30T11:10:00Z</dcterms:modified>
</cp:coreProperties>
</file>