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关于2023年度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企业国有资产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（不含金融企业）管理情况的专项报告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eastAsia="zh-CN"/>
        </w:rPr>
        <w:t>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auto"/>
          <w:lang w:val="en-US" w:eastAsia="zh-CN"/>
        </w:rPr>
        <w:t>2024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auto"/>
          <w:lang w:val="en-US" w:eastAsia="zh-CN"/>
        </w:rPr>
        <w:t>年6月在大安市十九届人大常委会第二十二次会议上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eastAsia="zh-CN"/>
        </w:rPr>
        <w:t>大安市人民政府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6"/>
          <w:szCs w:val="36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主任、各位副主任、各位委员：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6"/>
          <w:szCs w:val="36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我代表市政府，向本次会议报告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/>
        </w:rPr>
        <w:t>2023年度企业国有资产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auto"/>
          <w:lang w:val="en-US" w:eastAsia="zh-CN"/>
        </w:rPr>
        <w:t>（不含金融企业）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情况，请予审议。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大安纳入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企业财务决算系统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国有企业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户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，其中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国有独资公司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户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国有控股公司1户。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从企业类型看，包括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农、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林、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牧、渔、水企业1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户；城市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公共基础设施建设企业14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auto"/>
          <w:lang w:val="en-US" w:eastAsia="zh-CN"/>
        </w:rPr>
        <w:t>（含政府融资平台3户，为大安市兴城城市基础设施开发建设有限责任公司、大安市安兴城市基础设施开发建设有限责任公司、大安市通利城市开发建设有限责任公司）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交通企业5户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auto"/>
          <w:lang w:val="en-US" w:eastAsia="zh-CN"/>
        </w:rPr>
        <w:t>（含政府融资平台1户，为大安市路桥建设投资有限公司）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；物业、服务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、投资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户；新能源企业1户；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文化、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旅游企业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户。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（一）资产、负债及权益情况。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tabs>
          <w:tab w:val="left" w:pos="859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年末，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全市国有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auto"/>
          <w:lang w:val="en-US" w:eastAsia="zh-CN"/>
        </w:rPr>
        <w:t>（不含金融</w:t>
      </w:r>
      <w:r>
        <w:rPr>
          <w:rFonts w:hint="eastAsia" w:eastAsia="楷体_GB2312" w:cs="Times New Roman"/>
          <w:color w:val="auto"/>
          <w:sz w:val="32"/>
          <w:szCs w:val="32"/>
          <w:shd w:val="clear" w:color="auto" w:fill="auto"/>
          <w:lang w:val="en-US" w:eastAsia="zh-CN"/>
        </w:rPr>
        <w:t>企业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资产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总额80.7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亿元，负债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总额59.33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亿元，所有者权益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总额21.37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亿元，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资产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40.08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%、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负债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增长60.52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%、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净资产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3.49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资产负债率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73.51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，国有资本保值率102.5%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营收情况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根据国有企业财务决算数据统计，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大安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国有企业2023年营业总收入9.04亿元，利润总额-0.52亿元，净利润-0.58亿元，实际上缴税收0.25亿元。</w:t>
      </w:r>
    </w:p>
    <w:p>
      <w:pPr>
        <w:pStyle w:val="2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国有企业管理情况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（一）持续深化国企改革，提升监管水平。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坚决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落实《国企改革三年行动方案》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精神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2023年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对良种繁殖场进行改制，实行公司化管理；持续加强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党政机关和事业单位经营性国有资产集中统一监管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力度，将适合集中统一监管企业及时纳入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统一报表系统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；严格按照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《公司法》《关于加强市属国有企业管理若干规定》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有效规范企业经营行为。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（二）转变资本监管方式，释放企业活力。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探索实行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以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管资本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为主的国有资产监管体制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将国有资本监管方式由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管资产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转变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为“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管资本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”，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积极推进国有资本市场化运作模式，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提升国有资本效能，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调动企业市场竞争积极性，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进一步释放国有企业发展活力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（三）完善企业管理架构，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优化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管理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方式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充分发挥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党建引领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作用，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指导国有企业董事会、监事会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企业内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部“三项制度”建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设，依法讨论和决定企业重大事项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强化企业负责人国有资产保值增值意识，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推动企业健康向好发展。</w:t>
      </w:r>
    </w:p>
    <w:p>
      <w:pPr>
        <w:pStyle w:val="2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三、国有企业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存在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（一）国有企业管理水平有待提升。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内部会计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使用、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人员职责和财产管理等方面制度还需进一步完善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；缺乏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考核奖惩办法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企业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绩效考核激励作用还未完全发挥。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（二）国有企业创新意识还不够强。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部分国有企业技术创新活跃度不够，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在先进制造业和战略性新兴产业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方面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布局不足，核心业务竞争力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相对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较弱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（三）国有企业经营效益还需提高。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大安国有企业整体资产中，公益性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资产占比较大，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经营性资产较少，导致部分国有企业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营业收入低、流动资金不足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四、下步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工作安排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（一）深化国有企业改革转型。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积极与上级国资部门沟通联系，帮助域内国有企业转型升级，主动谋划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生态环保、绿色低碳等新兴产业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项目，调整国有企业产业结构，进一步提高国有企业服务地方经济发展能力。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推动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国有资本保值增值。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进一步优化国有资本布局，理顺产权和管理关系，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定期对全市国有资产盘点清查，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强化国有资产管理绩效考核，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切实发挥考核激励作用，严防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国有资产流失，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国有资本保值增值。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（三）提升国有资产监管水平。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规范国有资产监管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机制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，加强产权处置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资本经营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财务审计检查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等流程管理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特别是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业“三重一大”决策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执行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督促企业加强风险防控，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持续提升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资产监管水平。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以上报告，请予审议。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361" w:right="1474" w:bottom="1361" w:left="1474" w:header="851" w:footer="567" w:gutter="0"/>
      <w:pgNumType w:fmt="decimal" w:start="1"/>
      <w:cols w:space="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0" w:firstLineChars="0"/>
    </w:pPr>
    <w:r>
      <w:rPr>
        <w:sz w:val="18"/>
      </w:rP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ind w:firstLine="360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mirrorMargins w:val="true"/>
  <w:bordersDoNotSurroundHeader w:val="false"/>
  <w:bordersDoNotSurroundFooter w:val="false"/>
  <w:documentProtection w:enforcement="0"/>
  <w:defaultTabStop w:val="420"/>
  <w:drawingGridHorizontalSpacing w:val="140"/>
  <w:drawingGridVerticalSpacing w:val="435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296F"/>
    <w:rsid w:val="00135D3F"/>
    <w:rsid w:val="0014269B"/>
    <w:rsid w:val="00156BD6"/>
    <w:rsid w:val="001665B5"/>
    <w:rsid w:val="0017035E"/>
    <w:rsid w:val="00174535"/>
    <w:rsid w:val="00180732"/>
    <w:rsid w:val="00186200"/>
    <w:rsid w:val="00190D32"/>
    <w:rsid w:val="001A0F91"/>
    <w:rsid w:val="001A19EF"/>
    <w:rsid w:val="001A3E93"/>
    <w:rsid w:val="001A4167"/>
    <w:rsid w:val="001B2C35"/>
    <w:rsid w:val="001B4F9F"/>
    <w:rsid w:val="001C4A8A"/>
    <w:rsid w:val="001D57B5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1A4E"/>
    <w:rsid w:val="00343E23"/>
    <w:rsid w:val="00347334"/>
    <w:rsid w:val="00347B89"/>
    <w:rsid w:val="00355B0D"/>
    <w:rsid w:val="00365BE4"/>
    <w:rsid w:val="00380DC5"/>
    <w:rsid w:val="00383428"/>
    <w:rsid w:val="003B0899"/>
    <w:rsid w:val="003B7C95"/>
    <w:rsid w:val="003C1235"/>
    <w:rsid w:val="003E04BE"/>
    <w:rsid w:val="003E562F"/>
    <w:rsid w:val="003F3269"/>
    <w:rsid w:val="00405AFA"/>
    <w:rsid w:val="00406EE1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07D"/>
    <w:rsid w:val="004A044F"/>
    <w:rsid w:val="004B39AD"/>
    <w:rsid w:val="004B59E8"/>
    <w:rsid w:val="004C1560"/>
    <w:rsid w:val="004C62BA"/>
    <w:rsid w:val="004C7484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7342"/>
    <w:rsid w:val="0072190D"/>
    <w:rsid w:val="0072317E"/>
    <w:rsid w:val="007450D1"/>
    <w:rsid w:val="00746113"/>
    <w:rsid w:val="00753483"/>
    <w:rsid w:val="00761F27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6CEE"/>
    <w:rsid w:val="00956DC5"/>
    <w:rsid w:val="00972299"/>
    <w:rsid w:val="00982014"/>
    <w:rsid w:val="00996879"/>
    <w:rsid w:val="00997FCE"/>
    <w:rsid w:val="009A4C73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8C9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3DE0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25A0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B7176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7BCB"/>
    <w:rsid w:val="00F57CF6"/>
    <w:rsid w:val="00F616CD"/>
    <w:rsid w:val="00F648CD"/>
    <w:rsid w:val="00F65059"/>
    <w:rsid w:val="00F826C0"/>
    <w:rsid w:val="00F869B1"/>
    <w:rsid w:val="00F951F9"/>
    <w:rsid w:val="00FA332E"/>
    <w:rsid w:val="00FA5F40"/>
    <w:rsid w:val="00FA6C80"/>
    <w:rsid w:val="00FB1050"/>
    <w:rsid w:val="00FB4AEB"/>
    <w:rsid w:val="00FC4A42"/>
    <w:rsid w:val="00FC4E7D"/>
    <w:rsid w:val="00FC5590"/>
    <w:rsid w:val="00FE45FC"/>
    <w:rsid w:val="00FE50DA"/>
    <w:rsid w:val="016421C4"/>
    <w:rsid w:val="020840C0"/>
    <w:rsid w:val="02F42C3D"/>
    <w:rsid w:val="046260DC"/>
    <w:rsid w:val="05CF60D3"/>
    <w:rsid w:val="067F2E5B"/>
    <w:rsid w:val="06B352E9"/>
    <w:rsid w:val="091F65E2"/>
    <w:rsid w:val="09556238"/>
    <w:rsid w:val="0E597A7E"/>
    <w:rsid w:val="0E91010E"/>
    <w:rsid w:val="0ECE11A9"/>
    <w:rsid w:val="10E57596"/>
    <w:rsid w:val="11EA561F"/>
    <w:rsid w:val="11EFCFE5"/>
    <w:rsid w:val="13350FAE"/>
    <w:rsid w:val="152F67DA"/>
    <w:rsid w:val="154A1C8B"/>
    <w:rsid w:val="19121C2D"/>
    <w:rsid w:val="1AD0680A"/>
    <w:rsid w:val="1CDA43C3"/>
    <w:rsid w:val="1CDE41F0"/>
    <w:rsid w:val="1CDF3511"/>
    <w:rsid w:val="1D752F86"/>
    <w:rsid w:val="1DFA33EB"/>
    <w:rsid w:val="1E20232D"/>
    <w:rsid w:val="1E4525DC"/>
    <w:rsid w:val="1F17419C"/>
    <w:rsid w:val="1F914C07"/>
    <w:rsid w:val="20066246"/>
    <w:rsid w:val="222B5D84"/>
    <w:rsid w:val="22382AD9"/>
    <w:rsid w:val="227043FF"/>
    <w:rsid w:val="23EF4585"/>
    <w:rsid w:val="267027A6"/>
    <w:rsid w:val="26920BFA"/>
    <w:rsid w:val="26F90C09"/>
    <w:rsid w:val="27152899"/>
    <w:rsid w:val="274002F1"/>
    <w:rsid w:val="27611409"/>
    <w:rsid w:val="28285C89"/>
    <w:rsid w:val="28706A64"/>
    <w:rsid w:val="28D642F6"/>
    <w:rsid w:val="295F2BB4"/>
    <w:rsid w:val="2A5311D7"/>
    <w:rsid w:val="2AD217F7"/>
    <w:rsid w:val="2C844D45"/>
    <w:rsid w:val="2EF05092"/>
    <w:rsid w:val="2F540281"/>
    <w:rsid w:val="2FA57845"/>
    <w:rsid w:val="2FFF7782"/>
    <w:rsid w:val="315A19DA"/>
    <w:rsid w:val="32FDE6A0"/>
    <w:rsid w:val="33145C83"/>
    <w:rsid w:val="338C65CE"/>
    <w:rsid w:val="34175843"/>
    <w:rsid w:val="3471175F"/>
    <w:rsid w:val="352909FE"/>
    <w:rsid w:val="35392872"/>
    <w:rsid w:val="3543631B"/>
    <w:rsid w:val="38E36770"/>
    <w:rsid w:val="39580B60"/>
    <w:rsid w:val="3B874235"/>
    <w:rsid w:val="3BEE9705"/>
    <w:rsid w:val="3C296C9E"/>
    <w:rsid w:val="3C6037C9"/>
    <w:rsid w:val="3CFB62BD"/>
    <w:rsid w:val="3CFF1A3A"/>
    <w:rsid w:val="3D58A194"/>
    <w:rsid w:val="3DDF626F"/>
    <w:rsid w:val="3E5E5606"/>
    <w:rsid w:val="3ED7A6AA"/>
    <w:rsid w:val="3EF9662B"/>
    <w:rsid w:val="3FAE395F"/>
    <w:rsid w:val="3FDF1CB4"/>
    <w:rsid w:val="400E4624"/>
    <w:rsid w:val="41C610B4"/>
    <w:rsid w:val="42EC2281"/>
    <w:rsid w:val="462A5036"/>
    <w:rsid w:val="46681FCA"/>
    <w:rsid w:val="46ED6FCB"/>
    <w:rsid w:val="471440B4"/>
    <w:rsid w:val="47223E67"/>
    <w:rsid w:val="479B05F4"/>
    <w:rsid w:val="47E14DA2"/>
    <w:rsid w:val="487A7112"/>
    <w:rsid w:val="4BBD7FEA"/>
    <w:rsid w:val="4BDFEC28"/>
    <w:rsid w:val="4CC021D4"/>
    <w:rsid w:val="4F3C05A3"/>
    <w:rsid w:val="4FDFBCE7"/>
    <w:rsid w:val="4FFE4B46"/>
    <w:rsid w:val="504C2323"/>
    <w:rsid w:val="54A01186"/>
    <w:rsid w:val="56502685"/>
    <w:rsid w:val="568F2E49"/>
    <w:rsid w:val="570B2805"/>
    <w:rsid w:val="57DE664A"/>
    <w:rsid w:val="594F1517"/>
    <w:rsid w:val="5BEA2DC6"/>
    <w:rsid w:val="5BFD2DFA"/>
    <w:rsid w:val="5D3072CA"/>
    <w:rsid w:val="5DCC42FF"/>
    <w:rsid w:val="5E521144"/>
    <w:rsid w:val="5E903C16"/>
    <w:rsid w:val="5EAF0029"/>
    <w:rsid w:val="5FEEEE9C"/>
    <w:rsid w:val="5FFFDD23"/>
    <w:rsid w:val="612327CD"/>
    <w:rsid w:val="625A511D"/>
    <w:rsid w:val="63590ECD"/>
    <w:rsid w:val="641B7EF1"/>
    <w:rsid w:val="669159BC"/>
    <w:rsid w:val="6776284E"/>
    <w:rsid w:val="679346BB"/>
    <w:rsid w:val="693E6CA0"/>
    <w:rsid w:val="69707261"/>
    <w:rsid w:val="69B96F90"/>
    <w:rsid w:val="6AEDA1F0"/>
    <w:rsid w:val="6B5B1BAF"/>
    <w:rsid w:val="6B8167C7"/>
    <w:rsid w:val="6C740447"/>
    <w:rsid w:val="6D9872B8"/>
    <w:rsid w:val="6DA63818"/>
    <w:rsid w:val="6DFDACD6"/>
    <w:rsid w:val="6EA21DC6"/>
    <w:rsid w:val="6EC056B6"/>
    <w:rsid w:val="6EC40DE8"/>
    <w:rsid w:val="6F485572"/>
    <w:rsid w:val="707F1BD6"/>
    <w:rsid w:val="70DB20B8"/>
    <w:rsid w:val="757F1256"/>
    <w:rsid w:val="758D6BD1"/>
    <w:rsid w:val="75FE6BE0"/>
    <w:rsid w:val="76B6030A"/>
    <w:rsid w:val="76D613D4"/>
    <w:rsid w:val="770559B6"/>
    <w:rsid w:val="775F16DD"/>
    <w:rsid w:val="778910A1"/>
    <w:rsid w:val="77C034CF"/>
    <w:rsid w:val="77FFCFC7"/>
    <w:rsid w:val="7857026F"/>
    <w:rsid w:val="79F6C98C"/>
    <w:rsid w:val="7ADB1BA9"/>
    <w:rsid w:val="7B761FA2"/>
    <w:rsid w:val="7B774204"/>
    <w:rsid w:val="7BA44111"/>
    <w:rsid w:val="7BF3BFC1"/>
    <w:rsid w:val="7C25369D"/>
    <w:rsid w:val="7D0321D3"/>
    <w:rsid w:val="7D246D86"/>
    <w:rsid w:val="7D633EDB"/>
    <w:rsid w:val="7DF2B50A"/>
    <w:rsid w:val="7E7D7731"/>
    <w:rsid w:val="7E7F1FD1"/>
    <w:rsid w:val="7E8C38D0"/>
    <w:rsid w:val="7EDFD636"/>
    <w:rsid w:val="7EEF074F"/>
    <w:rsid w:val="7EFF6A21"/>
    <w:rsid w:val="7F327C21"/>
    <w:rsid w:val="7FA80F3B"/>
    <w:rsid w:val="7FAD6BDC"/>
    <w:rsid w:val="7FBE7710"/>
    <w:rsid w:val="7FBFB10F"/>
    <w:rsid w:val="7FC99C54"/>
    <w:rsid w:val="7FF058A6"/>
    <w:rsid w:val="9BB633BF"/>
    <w:rsid w:val="9F7E3210"/>
    <w:rsid w:val="ABDFC6B8"/>
    <w:rsid w:val="ADFD46B1"/>
    <w:rsid w:val="AE7D3A73"/>
    <w:rsid w:val="AEF5ADD0"/>
    <w:rsid w:val="B5FCD146"/>
    <w:rsid w:val="B6DBE97C"/>
    <w:rsid w:val="BF9D9C19"/>
    <w:rsid w:val="BFDFEDA8"/>
    <w:rsid w:val="CFF7E3EF"/>
    <w:rsid w:val="D2C398CE"/>
    <w:rsid w:val="D4EFB935"/>
    <w:rsid w:val="D9FBF9F4"/>
    <w:rsid w:val="DEEFFE1B"/>
    <w:rsid w:val="DFDD4D74"/>
    <w:rsid w:val="DFFFA272"/>
    <w:rsid w:val="EBFF85E4"/>
    <w:rsid w:val="EFD6042C"/>
    <w:rsid w:val="F75C23F1"/>
    <w:rsid w:val="F78E3875"/>
    <w:rsid w:val="F7FDD699"/>
    <w:rsid w:val="F9FE946C"/>
    <w:rsid w:val="FAF510CF"/>
    <w:rsid w:val="FAFF96C3"/>
    <w:rsid w:val="FBCADD5E"/>
    <w:rsid w:val="FCFFC0F4"/>
    <w:rsid w:val="FD73C01E"/>
    <w:rsid w:val="FDEFDC7B"/>
    <w:rsid w:val="FEF7D15A"/>
    <w:rsid w:val="FFCD2DBC"/>
    <w:rsid w:val="FFF74804"/>
    <w:rsid w:val="FFFB3E82"/>
    <w:rsid w:val="FFFC62AE"/>
    <w:rsid w:val="FFFE9DF2"/>
    <w:rsid w:val="FFFF2B11"/>
    <w:rsid w:val="FFFF5C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kern w:val="0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4">
    <w:name w:val="heading 2"/>
    <w:next w:val="1"/>
    <w:link w:val="23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5">
    <w:name w:val="heading 3"/>
    <w:basedOn w:val="1"/>
    <w:next w:val="1"/>
    <w:link w:val="24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6">
    <w:name w:val="annotation text"/>
    <w:basedOn w:val="1"/>
    <w:link w:val="38"/>
    <w:unhideWhenUsed/>
    <w:qFormat/>
    <w:uiPriority w:val="99"/>
    <w:pPr>
      <w:jc w:val="left"/>
    </w:pPr>
  </w:style>
  <w:style w:type="paragraph" w:styleId="7">
    <w:name w:val="Body Text"/>
    <w:basedOn w:val="1"/>
    <w:link w:val="40"/>
    <w:unhideWhenUsed/>
    <w:qFormat/>
    <w:uiPriority w:val="99"/>
    <w:pPr>
      <w:spacing w:after="120"/>
    </w:pPr>
  </w:style>
  <w:style w:type="paragraph" w:styleId="8">
    <w:name w:val="Body Text Indent"/>
    <w:basedOn w:val="1"/>
    <w:link w:val="36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9">
    <w:name w:val="Date"/>
    <w:basedOn w:val="1"/>
    <w:next w:val="1"/>
    <w:link w:val="29"/>
    <w:unhideWhenUsed/>
    <w:qFormat/>
    <w:uiPriority w:val="99"/>
    <w:pPr>
      <w:ind w:left="100" w:leftChars="2500"/>
    </w:pPr>
  </w:style>
  <w:style w:type="paragraph" w:styleId="10">
    <w:name w:val="endnote text"/>
    <w:basedOn w:val="1"/>
    <w:link w:val="30"/>
    <w:unhideWhenUsed/>
    <w:qFormat/>
    <w:uiPriority w:val="99"/>
    <w:pPr>
      <w:snapToGrid w:val="0"/>
      <w:jc w:val="left"/>
    </w:pPr>
  </w:style>
  <w:style w:type="paragraph" w:styleId="11">
    <w:name w:val="Balloon Text"/>
    <w:basedOn w:val="1"/>
    <w:link w:val="3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8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5">
    <w:name w:val="annotation subject"/>
    <w:basedOn w:val="6"/>
    <w:next w:val="6"/>
    <w:link w:val="3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endnote reference"/>
    <w:basedOn w:val="18"/>
    <w:unhideWhenUsed/>
    <w:qFormat/>
    <w:uiPriority w:val="99"/>
    <w:rPr>
      <w:vertAlign w:val="superscript"/>
    </w:rPr>
  </w:style>
  <w:style w:type="character" w:styleId="20">
    <w:name w:val="page number"/>
    <w:basedOn w:val="18"/>
    <w:qFormat/>
    <w:uiPriority w:val="0"/>
  </w:style>
  <w:style w:type="character" w:styleId="21">
    <w:name w:val="annotation reference"/>
    <w:basedOn w:val="18"/>
    <w:unhideWhenUsed/>
    <w:qFormat/>
    <w:uiPriority w:val="99"/>
    <w:rPr>
      <w:sz w:val="21"/>
      <w:szCs w:val="21"/>
    </w:rPr>
  </w:style>
  <w:style w:type="character" w:customStyle="1" w:styleId="22">
    <w:name w:val="标题 1 Char"/>
    <w:link w:val="3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3">
    <w:name w:val="标题 2 Char"/>
    <w:basedOn w:val="18"/>
    <w:link w:val="4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4">
    <w:name w:val="标题 3 Char"/>
    <w:basedOn w:val="18"/>
    <w:link w:val="5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5">
    <w:name w:val="附件"/>
    <w:basedOn w:val="1"/>
    <w:next w:val="1"/>
    <w:link w:val="26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6">
    <w:name w:val="附件 字符"/>
    <w:basedOn w:val="18"/>
    <w:link w:val="25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7">
    <w:name w:val="页眉 Char"/>
    <w:basedOn w:val="18"/>
    <w:link w:val="13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页脚 Char"/>
    <w:basedOn w:val="18"/>
    <w:link w:val="12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9">
    <w:name w:val="日期 Char"/>
    <w:basedOn w:val="18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30">
    <w:name w:val="尾注文本 Char"/>
    <w:basedOn w:val="18"/>
    <w:link w:val="10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1">
    <w:name w:val="表格正文"/>
    <w:basedOn w:val="1"/>
    <w:link w:val="32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2">
    <w:name w:val="表格正文 字符"/>
    <w:basedOn w:val="18"/>
    <w:link w:val="31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3">
    <w:name w:val="副标题 Char"/>
    <w:basedOn w:val="18"/>
    <w:link w:val="14"/>
    <w:qFormat/>
    <w:uiPriority w:val="11"/>
    <w:rPr>
      <w:b/>
      <w:bCs/>
      <w:kern w:val="28"/>
      <w:sz w:val="32"/>
      <w:szCs w:val="32"/>
    </w:rPr>
  </w:style>
  <w:style w:type="paragraph" w:customStyle="1" w:styleId="34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character" w:customStyle="1" w:styleId="35">
    <w:name w:val="批注框文本 Char"/>
    <w:basedOn w:val="18"/>
    <w:link w:val="11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6">
    <w:name w:val="正文文本缩进 Char"/>
    <w:basedOn w:val="18"/>
    <w:link w:val="8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7">
    <w:name w:val="Default"/>
    <w:link w:val="4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38">
    <w:name w:val="批注文字 Char"/>
    <w:basedOn w:val="18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9">
    <w:name w:val="批注主题 Char"/>
    <w:basedOn w:val="38"/>
    <w:link w:val="15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40">
    <w:name w:val="正文文本 Char"/>
    <w:basedOn w:val="18"/>
    <w:link w:val="7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41">
    <w:name w:val="Default Char"/>
    <w:link w:val="37"/>
    <w:qFormat/>
    <w:uiPriority w:val="0"/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</Words>
  <Characters>1692</Characters>
  <Lines>14</Lines>
  <Paragraphs>3</Paragraphs>
  <TotalTime>2</TotalTime>
  <ScaleCrop>false</ScaleCrop>
  <LinksUpToDate>false</LinksUpToDate>
  <CharactersWithSpaces>1985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2019-09-18T07:12:00Z</dcterms:created>
  <dc:creator>wang shu</dc:creator>
  <cp:lastModifiedBy>user</cp:lastModifiedBy>
  <cp:lastPrinted>2024-06-19T18:50:00Z</cp:lastPrinted>
  <dcterms:modified xsi:type="dcterms:W3CDTF">2024-06-19T13:01:05Z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9C04B3F5193F44D9A03BFC8428A8AA5E</vt:lpwstr>
  </property>
</Properties>
</file>