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7A28" w:rsidRDefault="00047A28" w:rsidP="00047A28">
      <w:pPr>
        <w:pStyle w:val="a0"/>
        <w:keepLines/>
        <w:kinsoku/>
        <w:topLinePunct/>
        <w:spacing w:line="560" w:lineRule="exact"/>
        <w:jc w:val="both"/>
        <w:rPr>
          <w:rFonts w:ascii="Times New Roman" w:eastAsia="黑体" w:hAnsi="Times New Roman" w:cs="Times New Roman"/>
          <w:color w:val="000000" w:themeColor="text1"/>
          <w:sz w:val="32"/>
          <w:szCs w:val="32"/>
          <w:lang w:eastAsia="zh-CN"/>
        </w:rPr>
      </w:pPr>
      <w:r>
        <w:rPr>
          <w:rFonts w:ascii="Times New Roman" w:eastAsia="黑体" w:hAnsi="Times New Roman" w:cs="Times New Roman"/>
          <w:color w:val="000000" w:themeColor="text1"/>
          <w:sz w:val="32"/>
          <w:szCs w:val="32"/>
          <w:lang w:eastAsia="zh-CN"/>
        </w:rPr>
        <w:t>附件</w:t>
      </w:r>
      <w:r>
        <w:rPr>
          <w:rFonts w:ascii="Times New Roman" w:eastAsia="黑体" w:hAnsi="Times New Roman" w:cs="Times New Roman"/>
          <w:color w:val="000000" w:themeColor="text1"/>
          <w:sz w:val="32"/>
          <w:szCs w:val="32"/>
          <w:lang w:eastAsia="zh-CN"/>
        </w:rPr>
        <w:t>1</w:t>
      </w:r>
    </w:p>
    <w:p w:rsidR="00047A28" w:rsidRDefault="00047A28" w:rsidP="00047A28">
      <w:pPr>
        <w:pStyle w:val="a0"/>
        <w:keepLines/>
        <w:kinsoku/>
        <w:topLinePunct/>
        <w:spacing w:line="560" w:lineRule="exact"/>
        <w:jc w:val="both"/>
        <w:rPr>
          <w:rFonts w:ascii="Times New Roman" w:eastAsiaTheme="majorEastAsia" w:hAnsi="Times New Roman" w:cs="Times New Roman"/>
          <w:b/>
          <w:bCs/>
          <w:color w:val="000000" w:themeColor="text1"/>
          <w:sz w:val="32"/>
          <w:szCs w:val="32"/>
          <w:lang w:eastAsia="zh-CN"/>
        </w:rPr>
      </w:pPr>
    </w:p>
    <w:p w:rsidR="00047A28" w:rsidRDefault="00047A28" w:rsidP="00047A28">
      <w:pPr>
        <w:pStyle w:val="a0"/>
        <w:keepLines/>
        <w:kinsoku/>
        <w:topLinePunct/>
        <w:spacing w:line="560" w:lineRule="exact"/>
        <w:jc w:val="center"/>
        <w:rPr>
          <w:rFonts w:ascii="方正小标宋简体" w:eastAsia="方正小标宋简体" w:hAnsi="方正小标宋简体" w:cs="方正小标宋简体"/>
          <w:color w:val="000000" w:themeColor="text1"/>
          <w:w w:val="90"/>
          <w:sz w:val="44"/>
          <w:szCs w:val="44"/>
          <w:lang w:eastAsia="zh-CN"/>
        </w:rPr>
      </w:pPr>
      <w:r>
        <w:rPr>
          <w:rFonts w:ascii="方正小标宋简体" w:eastAsia="方正小标宋简体" w:hAnsi="方正小标宋简体" w:cs="方正小标宋简体" w:hint="eastAsia"/>
          <w:color w:val="000000" w:themeColor="text1"/>
          <w:w w:val="90"/>
          <w:sz w:val="44"/>
          <w:szCs w:val="44"/>
          <w:lang w:eastAsia="zh-CN"/>
        </w:rPr>
        <w:t>吉林省高校毕业生就业生活补贴实施细则（暂行）</w:t>
      </w:r>
    </w:p>
    <w:p w:rsidR="00047A28" w:rsidRDefault="00047A28" w:rsidP="00047A28">
      <w:pPr>
        <w:pStyle w:val="a0"/>
        <w:keepLines/>
        <w:kinsoku/>
        <w:topLinePunct/>
        <w:spacing w:line="560" w:lineRule="exact"/>
        <w:jc w:val="center"/>
        <w:rPr>
          <w:rFonts w:ascii="Times New Roman" w:eastAsiaTheme="majorEastAsia" w:hAnsi="Times New Roman" w:cs="Times New Roman"/>
          <w:b/>
          <w:bCs/>
          <w:color w:val="000000" w:themeColor="text1"/>
          <w:sz w:val="44"/>
          <w:szCs w:val="44"/>
          <w:lang w:eastAsia="zh-CN"/>
        </w:rPr>
      </w:pPr>
    </w:p>
    <w:p w:rsidR="00047A28" w:rsidRDefault="00047A28" w:rsidP="00047A28">
      <w:pPr>
        <w:widowControl w:val="0"/>
        <w:kinsoku/>
        <w:topLinePunct/>
        <w:autoSpaceDN/>
        <w:spacing w:line="560" w:lineRule="exact"/>
        <w:ind w:firstLineChars="200" w:firstLine="640"/>
        <w:jc w:val="both"/>
        <w:textAlignment w:val="auto"/>
        <w:rPr>
          <w:rFonts w:ascii="Times New Roman" w:eastAsia="仿宋_GB2312" w:hAnsi="Times New Roman" w:cs="Times New Roman"/>
          <w:color w:val="000000" w:themeColor="text1"/>
          <w:sz w:val="32"/>
          <w:szCs w:val="32"/>
          <w:lang w:eastAsia="zh-CN"/>
        </w:rPr>
      </w:pPr>
      <w:r>
        <w:rPr>
          <w:rFonts w:ascii="Times New Roman" w:eastAsia="仿宋_GB2312" w:hAnsi="Times New Roman" w:cs="Times New Roman"/>
          <w:color w:val="000000" w:themeColor="text1"/>
          <w:sz w:val="32"/>
          <w:szCs w:val="32"/>
          <w:lang w:eastAsia="zh-CN"/>
        </w:rPr>
        <w:t>为促进高校毕业生留吉回吉来吉就业创业，吸引集聚更多青年人才，以人口高质量发展，支撑新时代吉林全面振兴率先实现新突破，制定本细则。</w:t>
      </w:r>
    </w:p>
    <w:p w:rsidR="00047A28" w:rsidRDefault="00047A28" w:rsidP="00047A28">
      <w:pPr>
        <w:widowControl w:val="0"/>
        <w:kinsoku/>
        <w:topLinePunct/>
        <w:autoSpaceDN/>
        <w:spacing w:line="560" w:lineRule="exact"/>
        <w:ind w:firstLineChars="200" w:firstLine="643"/>
        <w:jc w:val="both"/>
        <w:textAlignment w:val="auto"/>
        <w:rPr>
          <w:rFonts w:ascii="Times New Roman" w:eastAsia="仿宋_GB2312" w:hAnsi="Times New Roman" w:cs="Times New Roman"/>
          <w:b/>
          <w:bCs/>
          <w:color w:val="000000" w:themeColor="text1"/>
          <w:sz w:val="32"/>
          <w:szCs w:val="32"/>
          <w:lang w:eastAsia="zh-CN"/>
        </w:rPr>
      </w:pPr>
      <w:r>
        <w:rPr>
          <w:rFonts w:ascii="Times New Roman" w:eastAsia="仿宋_GB2312" w:hAnsi="Times New Roman" w:cs="Times New Roman"/>
          <w:b/>
          <w:bCs/>
          <w:color w:val="000000" w:themeColor="text1"/>
          <w:sz w:val="32"/>
          <w:szCs w:val="32"/>
          <w:lang w:eastAsia="zh-CN"/>
        </w:rPr>
        <w:t>第一条</w:t>
      </w:r>
      <w:r>
        <w:rPr>
          <w:rFonts w:ascii="Times New Roman" w:eastAsia="仿宋_GB2312" w:hAnsi="Times New Roman" w:cs="Times New Roman"/>
          <w:color w:val="000000" w:themeColor="text1"/>
          <w:sz w:val="32"/>
          <w:szCs w:val="32"/>
          <w:lang w:eastAsia="zh-CN"/>
        </w:rPr>
        <w:t xml:space="preserve"> </w:t>
      </w:r>
      <w:r>
        <w:rPr>
          <w:rFonts w:ascii="Times New Roman" w:eastAsia="仿宋_GB2312" w:hAnsi="Times New Roman" w:cs="Times New Roman"/>
          <w:b/>
          <w:bCs/>
          <w:color w:val="000000" w:themeColor="text1"/>
          <w:sz w:val="32"/>
          <w:szCs w:val="32"/>
          <w:lang w:eastAsia="zh-CN"/>
        </w:rPr>
        <w:t>补贴范围</w:t>
      </w:r>
    </w:p>
    <w:p w:rsidR="00047A28" w:rsidRDefault="00047A28" w:rsidP="00047A28">
      <w:pPr>
        <w:pStyle w:val="a6"/>
        <w:shd w:val="clear" w:color="auto" w:fill="FFFFFF"/>
        <w:kinsoku/>
        <w:topLinePunct/>
        <w:autoSpaceDE/>
        <w:autoSpaceDN/>
        <w:spacing w:before="0" w:beforeAutospacing="0" w:after="0" w:afterAutospacing="0" w:line="560" w:lineRule="exact"/>
        <w:ind w:firstLineChars="200" w:firstLine="640"/>
        <w:jc w:val="both"/>
        <w:textAlignment w:val="auto"/>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毕业年度高校毕业生（包括全日制博士研究生、硕士研究生、本科毕业生，经教育部认证的海外同等学历留学人员），</w:t>
      </w:r>
      <w:r>
        <w:rPr>
          <w:rFonts w:ascii="Times New Roman" w:eastAsia="仿宋_GB2312" w:hAnsi="Times New Roman"/>
          <w:color w:val="000000" w:themeColor="text1"/>
          <w:sz w:val="32"/>
          <w:szCs w:val="32"/>
          <w:shd w:val="clear" w:color="auto" w:fill="FFFFFF"/>
        </w:rPr>
        <w:t>在吉林省行政区域内的各类用人单位</w:t>
      </w:r>
      <w:r>
        <w:rPr>
          <w:rFonts w:ascii="仿宋_GB2312" w:eastAsia="仿宋_GB2312" w:hAnsi="仿宋_GB2312" w:cs="仿宋_GB2312" w:hint="eastAsia"/>
          <w:color w:val="000000" w:themeColor="text1"/>
          <w:sz w:val="32"/>
          <w:szCs w:val="32"/>
          <w:shd w:val="clear" w:color="auto" w:fill="FFFFFF"/>
        </w:rPr>
        <w:t>〔</w:t>
      </w:r>
      <w:r>
        <w:rPr>
          <w:rFonts w:ascii="Times New Roman" w:eastAsia="仿宋_GB2312" w:hAnsi="Times New Roman"/>
          <w:color w:val="000000" w:themeColor="text1"/>
          <w:sz w:val="32"/>
          <w:szCs w:val="32"/>
          <w:shd w:val="clear" w:color="auto" w:fill="FFFFFF"/>
        </w:rPr>
        <w:t>不含县（市</w:t>
      </w:r>
      <w:r>
        <w:rPr>
          <w:rFonts w:ascii="Times New Roman" w:eastAsia="仿宋_GB2312" w:hAnsi="Times New Roman" w:hint="eastAsia"/>
          <w:color w:val="000000" w:themeColor="text1"/>
          <w:sz w:val="32"/>
          <w:szCs w:val="32"/>
          <w:shd w:val="clear" w:color="auto" w:fill="FFFFFF"/>
        </w:rPr>
        <w:t>、</w:t>
      </w:r>
      <w:r>
        <w:rPr>
          <w:rFonts w:ascii="Times New Roman" w:eastAsia="仿宋_GB2312" w:hAnsi="Times New Roman"/>
          <w:color w:val="000000" w:themeColor="text1"/>
          <w:sz w:val="32"/>
          <w:szCs w:val="32"/>
          <w:shd w:val="clear" w:color="auto" w:fill="FFFFFF"/>
        </w:rPr>
        <w:t>区）及以上实施或参照公务员制度管理单位以及事业单位</w:t>
      </w:r>
      <w:r>
        <w:rPr>
          <w:rFonts w:ascii="仿宋_GB2312" w:eastAsia="仿宋_GB2312" w:hAnsi="仿宋_GB2312" w:cs="仿宋_GB2312" w:hint="eastAsia"/>
          <w:color w:val="000000" w:themeColor="text1"/>
          <w:sz w:val="32"/>
          <w:szCs w:val="32"/>
          <w:shd w:val="clear" w:color="auto" w:fill="FFFFFF"/>
        </w:rPr>
        <w:t>〕</w:t>
      </w:r>
      <w:r>
        <w:rPr>
          <w:rFonts w:ascii="Times New Roman" w:eastAsia="仿宋_GB2312" w:hAnsi="Times New Roman"/>
          <w:color w:val="000000" w:themeColor="text1"/>
          <w:sz w:val="32"/>
          <w:szCs w:val="32"/>
          <w:shd w:val="clear" w:color="auto" w:fill="FFFFFF"/>
        </w:rPr>
        <w:t>就业并签订</w:t>
      </w:r>
      <w:r>
        <w:rPr>
          <w:rFonts w:ascii="Times New Roman" w:eastAsia="仿宋_GB2312" w:hAnsi="Times New Roman"/>
          <w:color w:val="000000" w:themeColor="text1"/>
          <w:sz w:val="32"/>
          <w:szCs w:val="32"/>
          <w:shd w:val="clear" w:color="auto" w:fill="FFFFFF"/>
        </w:rPr>
        <w:t>1</w:t>
      </w:r>
      <w:r>
        <w:rPr>
          <w:rFonts w:ascii="Times New Roman" w:eastAsia="仿宋_GB2312" w:hAnsi="Times New Roman"/>
          <w:color w:val="000000" w:themeColor="text1"/>
          <w:sz w:val="32"/>
          <w:szCs w:val="32"/>
          <w:shd w:val="clear" w:color="auto" w:fill="FFFFFF"/>
        </w:rPr>
        <w:t>年及以上劳动（聘用）合同，</w:t>
      </w:r>
      <w:r>
        <w:rPr>
          <w:rFonts w:ascii="Times New Roman" w:eastAsia="仿宋_GB2312" w:hAnsi="Times New Roman" w:hint="eastAsia"/>
          <w:color w:val="000000" w:themeColor="text1"/>
          <w:sz w:val="32"/>
          <w:szCs w:val="32"/>
          <w:shd w:val="clear" w:color="auto" w:fill="FFFFFF"/>
        </w:rPr>
        <w:t>且</w:t>
      </w:r>
      <w:r>
        <w:rPr>
          <w:rFonts w:ascii="Times New Roman" w:eastAsia="仿宋_GB2312" w:hAnsi="Times New Roman"/>
          <w:color w:val="000000" w:themeColor="text1"/>
          <w:sz w:val="32"/>
          <w:szCs w:val="32"/>
        </w:rPr>
        <w:t>由用人单位按规定在吉林省缴纳</w:t>
      </w:r>
      <w:r>
        <w:rPr>
          <w:rFonts w:ascii="Times New Roman" w:eastAsia="仿宋_GB2312" w:hAnsi="Times New Roman" w:hint="eastAsia"/>
          <w:color w:val="000000" w:themeColor="text1"/>
          <w:sz w:val="32"/>
          <w:szCs w:val="32"/>
        </w:rPr>
        <w:t>社会保险</w:t>
      </w:r>
      <w:r>
        <w:rPr>
          <w:rFonts w:ascii="Times New Roman" w:eastAsia="仿宋_GB2312" w:hAnsi="Times New Roman"/>
          <w:color w:val="000000" w:themeColor="text1"/>
          <w:sz w:val="32"/>
          <w:szCs w:val="32"/>
          <w:shd w:val="clear" w:color="auto" w:fill="FFFFFF"/>
        </w:rPr>
        <w:t>费。</w:t>
      </w:r>
    </w:p>
    <w:p w:rsidR="00047A28" w:rsidRDefault="00047A28" w:rsidP="00047A28">
      <w:pPr>
        <w:widowControl w:val="0"/>
        <w:kinsoku/>
        <w:topLinePunct/>
        <w:autoSpaceDN/>
        <w:spacing w:line="560" w:lineRule="exact"/>
        <w:ind w:firstLineChars="200" w:firstLine="640"/>
        <w:jc w:val="both"/>
        <w:textAlignment w:val="auto"/>
        <w:rPr>
          <w:rFonts w:ascii="Times New Roman" w:eastAsia="仿宋_GB2312" w:hAnsi="Times New Roman" w:cs="Times New Roman"/>
          <w:b/>
          <w:bCs/>
          <w:color w:val="000000" w:themeColor="text1"/>
          <w:sz w:val="32"/>
          <w:szCs w:val="32"/>
          <w:lang w:eastAsia="zh-CN"/>
        </w:rPr>
      </w:pPr>
      <w:r>
        <w:rPr>
          <w:rFonts w:ascii="Times New Roman" w:eastAsia="仿宋_GB2312" w:hAnsi="Times New Roman" w:hint="eastAsia"/>
          <w:color w:val="000000" w:themeColor="text1"/>
          <w:sz w:val="32"/>
          <w:szCs w:val="32"/>
          <w:shd w:val="clear" w:color="auto" w:fill="FFFFFF"/>
          <w:lang w:eastAsia="zh-CN"/>
        </w:rPr>
        <w:t xml:space="preserve"> </w:t>
      </w:r>
      <w:r>
        <w:rPr>
          <w:rFonts w:ascii="Times New Roman" w:eastAsia="仿宋_GB2312" w:hAnsi="Times New Roman" w:cs="Times New Roman"/>
          <w:b/>
          <w:bCs/>
          <w:color w:val="000000" w:themeColor="text1"/>
          <w:sz w:val="32"/>
          <w:szCs w:val="32"/>
          <w:lang w:eastAsia="zh-CN"/>
        </w:rPr>
        <w:t>第二条</w:t>
      </w:r>
      <w:r>
        <w:rPr>
          <w:rFonts w:ascii="Times New Roman" w:eastAsia="仿宋_GB2312" w:hAnsi="Times New Roman" w:cs="Times New Roman"/>
          <w:b/>
          <w:bCs/>
          <w:color w:val="000000" w:themeColor="text1"/>
          <w:sz w:val="32"/>
          <w:szCs w:val="32"/>
          <w:lang w:eastAsia="zh-CN"/>
        </w:rPr>
        <w:t xml:space="preserve"> </w:t>
      </w:r>
      <w:r>
        <w:rPr>
          <w:rFonts w:ascii="Times New Roman" w:eastAsia="仿宋_GB2312" w:hAnsi="Times New Roman" w:cs="Times New Roman"/>
          <w:b/>
          <w:bCs/>
          <w:color w:val="000000" w:themeColor="text1"/>
          <w:sz w:val="32"/>
          <w:szCs w:val="32"/>
          <w:lang w:eastAsia="zh-CN"/>
        </w:rPr>
        <w:t>补贴标准</w:t>
      </w:r>
    </w:p>
    <w:p w:rsidR="00047A28" w:rsidRDefault="00047A28" w:rsidP="00047A28">
      <w:pPr>
        <w:widowControl w:val="0"/>
        <w:kinsoku/>
        <w:topLinePunct/>
        <w:autoSpaceDN/>
        <w:spacing w:line="560" w:lineRule="exact"/>
        <w:ind w:firstLineChars="200" w:firstLine="640"/>
        <w:jc w:val="both"/>
        <w:textAlignment w:val="auto"/>
        <w:rPr>
          <w:rFonts w:ascii="Times New Roman" w:eastAsia="仿宋_GB2312" w:hAnsi="Times New Roman" w:cs="Times New Roman"/>
          <w:color w:val="000000" w:themeColor="text1"/>
          <w:sz w:val="32"/>
          <w:szCs w:val="32"/>
          <w:lang w:eastAsia="zh-CN"/>
        </w:rPr>
      </w:pPr>
      <w:r>
        <w:rPr>
          <w:rFonts w:ascii="Times New Roman" w:eastAsia="仿宋_GB2312" w:hAnsi="Times New Roman" w:cs="Times New Roman"/>
          <w:color w:val="000000" w:themeColor="text1"/>
          <w:sz w:val="32"/>
          <w:szCs w:val="32"/>
          <w:lang w:eastAsia="zh-CN"/>
        </w:rPr>
        <w:t>博士研究生每月</w:t>
      </w:r>
      <w:r>
        <w:rPr>
          <w:rFonts w:ascii="Times New Roman" w:eastAsia="仿宋_GB2312" w:hAnsi="Times New Roman" w:cs="Times New Roman"/>
          <w:color w:val="000000" w:themeColor="text1"/>
          <w:sz w:val="32"/>
          <w:szCs w:val="32"/>
          <w:lang w:eastAsia="zh-CN"/>
        </w:rPr>
        <w:t>2500</w:t>
      </w:r>
      <w:r>
        <w:rPr>
          <w:rFonts w:ascii="Times New Roman" w:eastAsia="仿宋_GB2312" w:hAnsi="Times New Roman" w:cs="Times New Roman"/>
          <w:color w:val="000000" w:themeColor="text1"/>
          <w:sz w:val="32"/>
          <w:szCs w:val="32"/>
          <w:lang w:eastAsia="zh-CN"/>
        </w:rPr>
        <w:t>元、硕士研究生每月</w:t>
      </w:r>
      <w:r>
        <w:rPr>
          <w:rFonts w:ascii="Times New Roman" w:eastAsia="仿宋_GB2312" w:hAnsi="Times New Roman" w:cs="Times New Roman"/>
          <w:color w:val="000000" w:themeColor="text1"/>
          <w:sz w:val="32"/>
          <w:szCs w:val="32"/>
          <w:lang w:eastAsia="zh-CN"/>
        </w:rPr>
        <w:t>1500</w:t>
      </w:r>
      <w:r>
        <w:rPr>
          <w:rFonts w:ascii="Times New Roman" w:eastAsia="仿宋_GB2312" w:hAnsi="Times New Roman" w:cs="Times New Roman"/>
          <w:color w:val="000000" w:themeColor="text1"/>
          <w:sz w:val="32"/>
          <w:szCs w:val="32"/>
          <w:lang w:eastAsia="zh-CN"/>
        </w:rPr>
        <w:t>元、本科生每月</w:t>
      </w:r>
      <w:r>
        <w:rPr>
          <w:rFonts w:ascii="Times New Roman" w:eastAsia="仿宋_GB2312" w:hAnsi="Times New Roman" w:cs="Times New Roman"/>
          <w:color w:val="000000" w:themeColor="text1"/>
          <w:sz w:val="32"/>
          <w:szCs w:val="32"/>
          <w:lang w:eastAsia="zh-CN"/>
        </w:rPr>
        <w:t>1000</w:t>
      </w:r>
      <w:r>
        <w:rPr>
          <w:rFonts w:ascii="Times New Roman" w:eastAsia="仿宋_GB2312" w:hAnsi="Times New Roman" w:cs="Times New Roman"/>
          <w:color w:val="000000" w:themeColor="text1"/>
          <w:sz w:val="32"/>
          <w:szCs w:val="32"/>
          <w:lang w:eastAsia="zh-CN"/>
        </w:rPr>
        <w:t>元，自申报之日起享受补贴不超过</w:t>
      </w:r>
      <w:r>
        <w:rPr>
          <w:rFonts w:ascii="Times New Roman" w:eastAsia="仿宋_GB2312" w:hAnsi="Times New Roman" w:cs="Times New Roman"/>
          <w:color w:val="000000" w:themeColor="text1"/>
          <w:sz w:val="32"/>
          <w:szCs w:val="32"/>
          <w:lang w:eastAsia="zh-CN"/>
        </w:rPr>
        <w:t>24</w:t>
      </w:r>
      <w:r>
        <w:rPr>
          <w:rFonts w:ascii="Times New Roman" w:eastAsia="仿宋_GB2312" w:hAnsi="Times New Roman" w:cs="Times New Roman"/>
          <w:color w:val="000000" w:themeColor="text1"/>
          <w:sz w:val="32"/>
          <w:szCs w:val="32"/>
          <w:lang w:eastAsia="zh-CN"/>
        </w:rPr>
        <w:t>个月。</w:t>
      </w:r>
      <w:r>
        <w:rPr>
          <w:rFonts w:ascii="Times New Roman" w:eastAsia="仿宋_GB2312" w:hAnsi="Times New Roman" w:cs="Times New Roman" w:hint="eastAsia"/>
          <w:color w:val="000000" w:themeColor="text1"/>
          <w:sz w:val="32"/>
          <w:szCs w:val="32"/>
          <w:lang w:eastAsia="zh-CN"/>
        </w:rPr>
        <w:t>补贴</w:t>
      </w:r>
      <w:r>
        <w:rPr>
          <w:rFonts w:ascii="Times New Roman" w:eastAsia="仿宋_GB2312" w:hAnsi="Times New Roman" w:cs="Times New Roman"/>
          <w:color w:val="000000" w:themeColor="text1"/>
          <w:sz w:val="32"/>
          <w:szCs w:val="32"/>
          <w:lang w:eastAsia="zh-CN"/>
        </w:rPr>
        <w:t>应按规定依法纳税。</w:t>
      </w:r>
    </w:p>
    <w:p w:rsidR="00047A28" w:rsidRDefault="00047A28" w:rsidP="00047A28">
      <w:pPr>
        <w:widowControl w:val="0"/>
        <w:kinsoku/>
        <w:topLinePunct/>
        <w:autoSpaceDN/>
        <w:spacing w:line="560" w:lineRule="exact"/>
        <w:ind w:firstLineChars="200" w:firstLine="643"/>
        <w:jc w:val="both"/>
        <w:textAlignment w:val="auto"/>
        <w:rPr>
          <w:rFonts w:ascii="Times New Roman" w:eastAsia="仿宋_GB2312" w:hAnsi="Times New Roman" w:cs="Times New Roman"/>
          <w:b/>
          <w:bCs/>
          <w:color w:val="000000" w:themeColor="text1"/>
          <w:sz w:val="32"/>
          <w:szCs w:val="32"/>
          <w:lang w:eastAsia="zh-CN"/>
        </w:rPr>
      </w:pPr>
      <w:r>
        <w:rPr>
          <w:rFonts w:ascii="Times New Roman" w:eastAsia="仿宋_GB2312" w:hAnsi="Times New Roman" w:cs="Times New Roman"/>
          <w:b/>
          <w:bCs/>
          <w:color w:val="000000" w:themeColor="text1"/>
          <w:sz w:val="32"/>
          <w:szCs w:val="32"/>
          <w:lang w:eastAsia="zh-CN"/>
        </w:rPr>
        <w:t>第三条</w:t>
      </w:r>
      <w:r>
        <w:rPr>
          <w:rFonts w:ascii="Times New Roman" w:eastAsia="仿宋_GB2312" w:hAnsi="Times New Roman" w:cs="Times New Roman"/>
          <w:b/>
          <w:bCs/>
          <w:color w:val="000000" w:themeColor="text1"/>
          <w:sz w:val="32"/>
          <w:szCs w:val="32"/>
          <w:lang w:eastAsia="zh-CN"/>
        </w:rPr>
        <w:t xml:space="preserve"> </w:t>
      </w:r>
      <w:r>
        <w:rPr>
          <w:rFonts w:ascii="Times New Roman" w:eastAsia="仿宋_GB2312" w:hAnsi="Times New Roman" w:cs="Times New Roman"/>
          <w:b/>
          <w:bCs/>
          <w:color w:val="000000" w:themeColor="text1"/>
          <w:sz w:val="32"/>
          <w:szCs w:val="32"/>
          <w:lang w:eastAsia="zh-CN"/>
        </w:rPr>
        <w:t>申报材料</w:t>
      </w:r>
    </w:p>
    <w:p w:rsidR="00047A28" w:rsidRDefault="00047A28" w:rsidP="00047A28">
      <w:pPr>
        <w:widowControl w:val="0"/>
        <w:kinsoku/>
        <w:topLinePunct/>
        <w:autoSpaceDN/>
        <w:spacing w:line="560" w:lineRule="exact"/>
        <w:jc w:val="both"/>
        <w:textAlignment w:val="auto"/>
        <w:rPr>
          <w:rFonts w:ascii="Times New Roman" w:eastAsia="仿宋_GB2312" w:hAnsi="Times New Roman" w:cs="Times New Roman"/>
          <w:color w:val="000000" w:themeColor="text1"/>
          <w:sz w:val="32"/>
          <w:szCs w:val="32"/>
          <w:lang w:eastAsia="zh-CN"/>
        </w:rPr>
      </w:pPr>
      <w:r>
        <w:rPr>
          <w:rFonts w:ascii="Times New Roman" w:eastAsia="仿宋_GB2312" w:hAnsi="Times New Roman" w:cs="Times New Roman"/>
          <w:color w:val="000000" w:themeColor="text1"/>
          <w:sz w:val="32"/>
          <w:szCs w:val="32"/>
          <w:lang w:eastAsia="zh-CN"/>
        </w:rPr>
        <w:t xml:space="preserve">　　</w:t>
      </w:r>
      <w:r>
        <w:rPr>
          <w:rFonts w:ascii="Times New Roman" w:eastAsia="仿宋_GB2312" w:hAnsi="Times New Roman" w:cs="Times New Roman"/>
          <w:color w:val="000000" w:themeColor="text1"/>
          <w:sz w:val="32"/>
          <w:szCs w:val="32"/>
          <w:lang w:eastAsia="zh-CN"/>
        </w:rPr>
        <w:t>1.</w:t>
      </w:r>
      <w:r>
        <w:rPr>
          <w:rFonts w:ascii="Times New Roman" w:eastAsia="仿宋_GB2312" w:hAnsi="Times New Roman" w:cs="Times New Roman"/>
          <w:color w:val="000000" w:themeColor="text1"/>
          <w:sz w:val="32"/>
          <w:szCs w:val="32"/>
          <w:lang w:eastAsia="zh-CN"/>
        </w:rPr>
        <w:t>申请人身份证（港澳台居民居住证）原件</w:t>
      </w:r>
      <w:r>
        <w:rPr>
          <w:rFonts w:ascii="Times New Roman" w:eastAsia="仿宋_GB2312" w:hAnsi="Times New Roman" w:cs="Times New Roman" w:hint="eastAsia"/>
          <w:color w:val="000000" w:themeColor="text1"/>
          <w:sz w:val="32"/>
          <w:szCs w:val="32"/>
          <w:lang w:eastAsia="zh-CN"/>
        </w:rPr>
        <w:t>及复印件</w:t>
      </w:r>
      <w:r>
        <w:rPr>
          <w:rFonts w:ascii="Times New Roman" w:eastAsia="仿宋_GB2312" w:hAnsi="Times New Roman" w:cs="Times New Roman"/>
          <w:color w:val="000000" w:themeColor="text1"/>
          <w:sz w:val="32"/>
          <w:szCs w:val="32"/>
          <w:lang w:eastAsia="zh-CN"/>
        </w:rPr>
        <w:t>；</w:t>
      </w:r>
    </w:p>
    <w:p w:rsidR="00047A28" w:rsidRDefault="00047A28" w:rsidP="00047A28">
      <w:pPr>
        <w:widowControl w:val="0"/>
        <w:kinsoku/>
        <w:topLinePunct/>
        <w:autoSpaceDN/>
        <w:spacing w:line="560" w:lineRule="exact"/>
        <w:ind w:firstLineChars="200" w:firstLine="640"/>
        <w:jc w:val="both"/>
        <w:textAlignment w:val="auto"/>
        <w:rPr>
          <w:rFonts w:ascii="Times New Roman" w:eastAsia="仿宋_GB2312" w:hAnsi="Times New Roman" w:cs="Times New Roman"/>
          <w:color w:val="000000" w:themeColor="text1"/>
          <w:sz w:val="32"/>
          <w:szCs w:val="32"/>
          <w:lang w:eastAsia="zh-CN"/>
        </w:rPr>
      </w:pPr>
      <w:r>
        <w:rPr>
          <w:rFonts w:ascii="Times New Roman" w:eastAsia="仿宋_GB2312" w:hAnsi="Times New Roman" w:cs="Times New Roman"/>
          <w:color w:val="000000" w:themeColor="text1"/>
          <w:sz w:val="32"/>
          <w:szCs w:val="32"/>
          <w:lang w:eastAsia="zh-CN"/>
        </w:rPr>
        <w:t>2.</w:t>
      </w:r>
      <w:r>
        <w:rPr>
          <w:rFonts w:ascii="Times New Roman" w:eastAsia="仿宋_GB2312" w:hAnsi="Times New Roman" w:cs="Times New Roman"/>
          <w:color w:val="000000" w:themeColor="text1"/>
          <w:sz w:val="32"/>
          <w:szCs w:val="32"/>
          <w:lang w:eastAsia="zh-CN"/>
        </w:rPr>
        <w:t>申请人毕业证书原件</w:t>
      </w:r>
      <w:r>
        <w:rPr>
          <w:rFonts w:ascii="Times New Roman" w:eastAsia="仿宋_GB2312" w:hAnsi="Times New Roman" w:cs="Times New Roman" w:hint="eastAsia"/>
          <w:color w:val="000000" w:themeColor="text1"/>
          <w:sz w:val="32"/>
          <w:szCs w:val="32"/>
          <w:lang w:eastAsia="zh-CN"/>
        </w:rPr>
        <w:t>及复印件</w:t>
      </w:r>
      <w:r>
        <w:rPr>
          <w:rFonts w:ascii="Times New Roman" w:eastAsia="仿宋_GB2312" w:hAnsi="Times New Roman" w:cs="Times New Roman"/>
          <w:color w:val="000000" w:themeColor="text1"/>
          <w:sz w:val="32"/>
          <w:szCs w:val="32"/>
          <w:lang w:eastAsia="zh-CN"/>
        </w:rPr>
        <w:t>（境外和港澳台高校毕业生需提供教育部留学服务中心出具的学历学位认证书）；</w:t>
      </w:r>
    </w:p>
    <w:p w:rsidR="00047A28" w:rsidRDefault="00047A28" w:rsidP="00047A28">
      <w:pPr>
        <w:widowControl w:val="0"/>
        <w:kinsoku/>
        <w:topLinePunct/>
        <w:autoSpaceDN/>
        <w:spacing w:line="560" w:lineRule="exact"/>
        <w:ind w:firstLineChars="200" w:firstLine="640"/>
        <w:jc w:val="both"/>
        <w:textAlignment w:val="auto"/>
        <w:rPr>
          <w:rFonts w:ascii="Times New Roman" w:eastAsia="仿宋_GB2312" w:hAnsi="Times New Roman" w:cs="Times New Roman"/>
          <w:color w:val="000000" w:themeColor="text1"/>
          <w:sz w:val="32"/>
          <w:szCs w:val="32"/>
          <w:lang w:eastAsia="zh-CN"/>
        </w:rPr>
      </w:pPr>
      <w:r>
        <w:rPr>
          <w:rFonts w:ascii="Times New Roman" w:eastAsia="仿宋_GB2312" w:hAnsi="Times New Roman" w:cs="Times New Roman"/>
          <w:color w:val="000000" w:themeColor="text1"/>
          <w:sz w:val="32"/>
          <w:szCs w:val="32"/>
          <w:lang w:eastAsia="zh-CN"/>
        </w:rPr>
        <w:t>3.</w:t>
      </w:r>
      <w:r>
        <w:rPr>
          <w:rFonts w:ascii="Times New Roman" w:eastAsia="仿宋_GB2312" w:hAnsi="Times New Roman" w:cs="Times New Roman"/>
          <w:color w:val="000000" w:themeColor="text1"/>
          <w:sz w:val="32"/>
          <w:szCs w:val="32"/>
          <w:lang w:eastAsia="zh-CN"/>
        </w:rPr>
        <w:t>申请人《劳动合同》原件</w:t>
      </w:r>
      <w:r>
        <w:rPr>
          <w:rFonts w:ascii="Times New Roman" w:eastAsia="仿宋_GB2312" w:hAnsi="Times New Roman" w:cs="Times New Roman" w:hint="eastAsia"/>
          <w:color w:val="000000" w:themeColor="text1"/>
          <w:sz w:val="32"/>
          <w:szCs w:val="32"/>
          <w:lang w:eastAsia="zh-CN"/>
        </w:rPr>
        <w:t>及复印件</w:t>
      </w:r>
      <w:r>
        <w:rPr>
          <w:rFonts w:ascii="Times New Roman" w:eastAsia="仿宋_GB2312" w:hAnsi="Times New Roman" w:cs="Times New Roman"/>
          <w:color w:val="000000" w:themeColor="text1"/>
          <w:sz w:val="32"/>
          <w:szCs w:val="32"/>
          <w:lang w:eastAsia="zh-CN"/>
        </w:rPr>
        <w:t>，政府机关考</w:t>
      </w:r>
      <w:proofErr w:type="gramStart"/>
      <w:r>
        <w:rPr>
          <w:rFonts w:ascii="Times New Roman" w:eastAsia="仿宋_GB2312" w:hAnsi="Times New Roman" w:cs="Times New Roman"/>
          <w:color w:val="000000" w:themeColor="text1"/>
          <w:sz w:val="32"/>
          <w:szCs w:val="32"/>
          <w:lang w:eastAsia="zh-CN"/>
        </w:rPr>
        <w:t>录人员</w:t>
      </w:r>
      <w:proofErr w:type="gramEnd"/>
      <w:r>
        <w:rPr>
          <w:rFonts w:ascii="Times New Roman" w:eastAsia="仿宋_GB2312" w:hAnsi="Times New Roman" w:cs="Times New Roman"/>
          <w:color w:val="000000" w:themeColor="text1"/>
          <w:sz w:val="32"/>
          <w:szCs w:val="32"/>
          <w:lang w:eastAsia="zh-CN"/>
        </w:rPr>
        <w:t>提供《录用审批表》</w:t>
      </w:r>
      <w:r>
        <w:rPr>
          <w:rFonts w:ascii="Times New Roman" w:eastAsia="仿宋_GB2312" w:hAnsi="Times New Roman" w:cs="Times New Roman" w:hint="eastAsia"/>
          <w:color w:val="000000" w:themeColor="text1"/>
          <w:sz w:val="32"/>
          <w:szCs w:val="32"/>
          <w:lang w:eastAsia="zh-CN"/>
        </w:rPr>
        <w:t>原件及复印件</w:t>
      </w:r>
      <w:r>
        <w:rPr>
          <w:rFonts w:ascii="Times New Roman" w:eastAsia="仿宋_GB2312" w:hAnsi="Times New Roman" w:cs="Times New Roman"/>
          <w:color w:val="000000" w:themeColor="text1"/>
          <w:sz w:val="32"/>
          <w:szCs w:val="32"/>
          <w:lang w:eastAsia="zh-CN"/>
        </w:rPr>
        <w:t>，事业单位考</w:t>
      </w:r>
      <w:proofErr w:type="gramStart"/>
      <w:r>
        <w:rPr>
          <w:rFonts w:ascii="Times New Roman" w:eastAsia="仿宋_GB2312" w:hAnsi="Times New Roman" w:cs="Times New Roman"/>
          <w:color w:val="000000" w:themeColor="text1"/>
          <w:sz w:val="32"/>
          <w:szCs w:val="32"/>
          <w:lang w:eastAsia="zh-CN"/>
        </w:rPr>
        <w:t>录人员</w:t>
      </w:r>
      <w:proofErr w:type="gramEnd"/>
      <w:r>
        <w:rPr>
          <w:rFonts w:ascii="Times New Roman" w:eastAsia="仿宋_GB2312" w:hAnsi="Times New Roman" w:cs="Times New Roman"/>
          <w:color w:val="000000" w:themeColor="text1"/>
          <w:sz w:val="32"/>
          <w:szCs w:val="32"/>
          <w:lang w:eastAsia="zh-CN"/>
        </w:rPr>
        <w:t>提</w:t>
      </w:r>
      <w:r>
        <w:rPr>
          <w:rFonts w:ascii="Times New Roman" w:eastAsia="仿宋_GB2312" w:hAnsi="Times New Roman" w:cs="Times New Roman"/>
          <w:color w:val="000000" w:themeColor="text1"/>
          <w:sz w:val="32"/>
          <w:szCs w:val="32"/>
          <w:lang w:eastAsia="zh-CN"/>
        </w:rPr>
        <w:lastRenderedPageBreak/>
        <w:t>供《聘用合同》</w:t>
      </w:r>
      <w:r>
        <w:rPr>
          <w:rFonts w:ascii="Times New Roman" w:eastAsia="仿宋_GB2312" w:hAnsi="Times New Roman" w:cs="Times New Roman" w:hint="eastAsia"/>
          <w:color w:val="000000" w:themeColor="text1"/>
          <w:sz w:val="32"/>
          <w:szCs w:val="32"/>
          <w:lang w:eastAsia="zh-CN"/>
        </w:rPr>
        <w:t>原件及复印件</w:t>
      </w:r>
      <w:r>
        <w:rPr>
          <w:rFonts w:ascii="Times New Roman" w:eastAsia="仿宋_GB2312" w:hAnsi="Times New Roman" w:cs="Times New Roman"/>
          <w:color w:val="000000" w:themeColor="text1"/>
          <w:sz w:val="32"/>
          <w:szCs w:val="32"/>
          <w:lang w:eastAsia="zh-CN"/>
        </w:rPr>
        <w:t>；</w:t>
      </w:r>
    </w:p>
    <w:p w:rsidR="00047A28" w:rsidRDefault="00047A28" w:rsidP="00047A28">
      <w:pPr>
        <w:pStyle w:val="112"/>
        <w:topLinePunct/>
        <w:snapToGrid w:val="0"/>
        <w:spacing w:line="560" w:lineRule="exact"/>
        <w:ind w:firstLine="640"/>
        <w:jc w:val="both"/>
        <w:rPr>
          <w:rFonts w:ascii="Times New Roman" w:hAnsi="Times New Roman" w:cs="Times New Roman"/>
          <w:color w:val="000000" w:themeColor="text1"/>
        </w:rPr>
      </w:pPr>
      <w:r>
        <w:rPr>
          <w:rFonts w:ascii="Times New Roman" w:hAnsi="Times New Roman" w:cs="Times New Roman"/>
          <w:color w:val="000000" w:themeColor="text1"/>
        </w:rPr>
        <w:t>4.</w:t>
      </w:r>
      <w:r>
        <w:rPr>
          <w:rFonts w:ascii="Times New Roman" w:hAnsi="Times New Roman" w:cs="Times New Roman"/>
          <w:color w:val="000000" w:themeColor="text1"/>
        </w:rPr>
        <w:t>申请人</w:t>
      </w:r>
      <w:r>
        <w:rPr>
          <w:rFonts w:ascii="Times New Roman" w:hAnsi="Times New Roman" w:cs="Times New Roman" w:hint="eastAsia"/>
          <w:color w:val="000000" w:themeColor="text1"/>
        </w:rPr>
        <w:t>社会保险</w:t>
      </w:r>
      <w:r>
        <w:rPr>
          <w:rFonts w:ascii="Times New Roman" w:hAnsi="Times New Roman" w:cs="Times New Roman"/>
          <w:color w:val="000000" w:themeColor="text1"/>
        </w:rPr>
        <w:t>缴</w:t>
      </w:r>
      <w:r>
        <w:rPr>
          <w:rFonts w:ascii="Times New Roman" w:hAnsi="Times New Roman"/>
          <w:color w:val="000000" w:themeColor="text1"/>
          <w:shd w:val="clear" w:color="auto" w:fill="FFFFFF"/>
        </w:rPr>
        <w:t>费</w:t>
      </w:r>
      <w:r>
        <w:rPr>
          <w:rFonts w:ascii="Times New Roman" w:hAnsi="Times New Roman" w:cs="Times New Roman"/>
          <w:color w:val="000000" w:themeColor="text1"/>
        </w:rPr>
        <w:t>明细；</w:t>
      </w:r>
    </w:p>
    <w:p w:rsidR="00047A28" w:rsidRDefault="00047A28" w:rsidP="00047A28">
      <w:pPr>
        <w:widowControl w:val="0"/>
        <w:kinsoku/>
        <w:topLinePunct/>
        <w:autoSpaceDN/>
        <w:spacing w:line="560" w:lineRule="exact"/>
        <w:ind w:firstLineChars="200" w:firstLine="640"/>
        <w:jc w:val="both"/>
        <w:textAlignment w:val="auto"/>
        <w:rPr>
          <w:rFonts w:ascii="Times New Roman" w:eastAsia="仿宋_GB2312" w:hAnsi="Times New Roman" w:cs="Times New Roman"/>
          <w:color w:val="000000" w:themeColor="text1"/>
          <w:sz w:val="32"/>
          <w:szCs w:val="32"/>
          <w:lang w:eastAsia="zh-CN"/>
        </w:rPr>
      </w:pPr>
      <w:r>
        <w:rPr>
          <w:rFonts w:ascii="Times New Roman" w:eastAsia="仿宋_GB2312" w:hAnsi="Times New Roman" w:cs="Times New Roman"/>
          <w:color w:val="000000" w:themeColor="text1"/>
          <w:sz w:val="32"/>
          <w:szCs w:val="32"/>
          <w:lang w:eastAsia="zh-CN"/>
        </w:rPr>
        <w:t>5.</w:t>
      </w:r>
      <w:r>
        <w:rPr>
          <w:rFonts w:ascii="Times New Roman" w:eastAsia="仿宋_GB2312" w:hAnsi="Times New Roman" w:cs="Times New Roman"/>
          <w:color w:val="000000" w:themeColor="text1"/>
          <w:sz w:val="32"/>
          <w:szCs w:val="32"/>
          <w:lang w:eastAsia="zh-CN"/>
        </w:rPr>
        <w:t>申请人</w:t>
      </w:r>
      <w:r>
        <w:rPr>
          <w:rFonts w:ascii="Times New Roman" w:eastAsia="仿宋_GB2312" w:hAnsi="Times New Roman" w:cs="Times New Roman" w:hint="eastAsia"/>
          <w:color w:val="000000" w:themeColor="text1"/>
          <w:sz w:val="32"/>
          <w:szCs w:val="32"/>
          <w:lang w:eastAsia="zh-CN"/>
        </w:rPr>
        <w:t>社会保障卡银行账户或其他银行账户</w:t>
      </w:r>
      <w:r>
        <w:rPr>
          <w:rFonts w:ascii="Times New Roman" w:eastAsia="仿宋_GB2312" w:hAnsi="Times New Roman" w:cs="Times New Roman"/>
          <w:color w:val="000000" w:themeColor="text1"/>
          <w:sz w:val="32"/>
          <w:szCs w:val="32"/>
          <w:lang w:eastAsia="zh-CN"/>
        </w:rPr>
        <w:t>。</w:t>
      </w:r>
    </w:p>
    <w:p w:rsidR="00047A28" w:rsidRDefault="00047A28" w:rsidP="00047A28">
      <w:pPr>
        <w:widowControl w:val="0"/>
        <w:kinsoku/>
        <w:topLinePunct/>
        <w:autoSpaceDN/>
        <w:spacing w:line="560" w:lineRule="exact"/>
        <w:ind w:firstLineChars="200" w:firstLine="643"/>
        <w:jc w:val="both"/>
        <w:textAlignment w:val="auto"/>
        <w:rPr>
          <w:rFonts w:ascii="Times New Roman" w:eastAsia="仿宋_GB2312" w:hAnsi="Times New Roman" w:cs="Times New Roman"/>
          <w:b/>
          <w:bCs/>
          <w:color w:val="000000" w:themeColor="text1"/>
          <w:sz w:val="32"/>
          <w:szCs w:val="32"/>
          <w:lang w:eastAsia="zh-CN"/>
        </w:rPr>
      </w:pPr>
      <w:r>
        <w:rPr>
          <w:rFonts w:ascii="Times New Roman" w:eastAsia="仿宋_GB2312" w:hAnsi="Times New Roman" w:cs="Times New Roman"/>
          <w:b/>
          <w:bCs/>
          <w:color w:val="000000" w:themeColor="text1"/>
          <w:sz w:val="32"/>
          <w:szCs w:val="32"/>
          <w:lang w:eastAsia="zh-CN"/>
        </w:rPr>
        <w:t>第四条</w:t>
      </w:r>
      <w:r>
        <w:rPr>
          <w:rFonts w:ascii="Times New Roman" w:eastAsia="仿宋_GB2312" w:hAnsi="Times New Roman" w:cs="Times New Roman"/>
          <w:b/>
          <w:bCs/>
          <w:color w:val="000000" w:themeColor="text1"/>
          <w:sz w:val="32"/>
          <w:szCs w:val="32"/>
          <w:lang w:eastAsia="zh-CN"/>
        </w:rPr>
        <w:t xml:space="preserve"> </w:t>
      </w:r>
      <w:r>
        <w:rPr>
          <w:rFonts w:ascii="Times New Roman" w:eastAsia="仿宋_GB2312" w:hAnsi="Times New Roman" w:cs="Times New Roman"/>
          <w:b/>
          <w:bCs/>
          <w:color w:val="000000" w:themeColor="text1"/>
          <w:sz w:val="32"/>
          <w:szCs w:val="32"/>
          <w:lang w:eastAsia="zh-CN"/>
        </w:rPr>
        <w:t>办理流程</w:t>
      </w:r>
    </w:p>
    <w:p w:rsidR="00047A28" w:rsidRDefault="00047A28" w:rsidP="00047A28">
      <w:pPr>
        <w:widowControl w:val="0"/>
        <w:kinsoku/>
        <w:topLinePunct/>
        <w:autoSpaceDN/>
        <w:spacing w:line="560" w:lineRule="exact"/>
        <w:ind w:firstLineChars="200" w:firstLine="640"/>
        <w:jc w:val="both"/>
        <w:textAlignment w:val="auto"/>
        <w:rPr>
          <w:rFonts w:ascii="Times New Roman" w:eastAsia="仿宋_GB2312" w:hAnsi="Times New Roman" w:cs="Times New Roman"/>
          <w:color w:val="000000" w:themeColor="text1"/>
          <w:sz w:val="32"/>
          <w:szCs w:val="32"/>
          <w:lang w:eastAsia="zh-CN"/>
        </w:rPr>
      </w:pPr>
      <w:r>
        <w:rPr>
          <w:rFonts w:ascii="Times New Roman" w:eastAsia="仿宋_GB2312" w:hAnsi="Times New Roman" w:cs="Times New Roman"/>
          <w:color w:val="000000" w:themeColor="text1"/>
          <w:sz w:val="32"/>
          <w:szCs w:val="32"/>
          <w:lang w:eastAsia="zh-CN"/>
        </w:rPr>
        <w:t>1.</w:t>
      </w:r>
      <w:r>
        <w:rPr>
          <w:rFonts w:ascii="Times New Roman" w:eastAsia="仿宋_GB2312" w:hAnsi="Times New Roman" w:cs="Times New Roman"/>
          <w:color w:val="000000" w:themeColor="text1"/>
          <w:sz w:val="32"/>
          <w:szCs w:val="32"/>
          <w:lang w:eastAsia="zh-CN"/>
        </w:rPr>
        <w:t>申报。符合条件的高校毕业生，可到就业地县（市、区）公共就业服务机构提出申请，填写《吉林省高校毕业生就业生活补贴申请表》（附件</w:t>
      </w:r>
      <w:r>
        <w:rPr>
          <w:rFonts w:ascii="Times New Roman" w:eastAsia="仿宋_GB2312" w:hAnsi="Times New Roman" w:cs="Times New Roman"/>
          <w:color w:val="000000" w:themeColor="text1"/>
          <w:sz w:val="32"/>
          <w:szCs w:val="32"/>
          <w:lang w:eastAsia="zh-CN"/>
        </w:rPr>
        <w:t>1</w:t>
      </w:r>
      <w:r>
        <w:rPr>
          <w:rFonts w:ascii="Times New Roman" w:eastAsia="仿宋_GB2312" w:hAnsi="Times New Roman" w:cs="Times New Roman" w:hint="eastAsia"/>
          <w:color w:val="000000" w:themeColor="text1"/>
          <w:sz w:val="32"/>
          <w:szCs w:val="32"/>
          <w:lang w:eastAsia="zh-CN"/>
        </w:rPr>
        <w:t>—</w:t>
      </w:r>
      <w:r>
        <w:rPr>
          <w:rFonts w:ascii="Times New Roman" w:eastAsia="仿宋_GB2312" w:hAnsi="Times New Roman" w:cs="Times New Roman"/>
          <w:color w:val="000000" w:themeColor="text1"/>
          <w:sz w:val="32"/>
          <w:szCs w:val="32"/>
          <w:lang w:eastAsia="zh-CN"/>
        </w:rPr>
        <w:t>1</w:t>
      </w:r>
      <w:r>
        <w:rPr>
          <w:rFonts w:ascii="Times New Roman" w:eastAsia="仿宋_GB2312" w:hAnsi="Times New Roman" w:cs="Times New Roman"/>
          <w:color w:val="000000" w:themeColor="text1"/>
          <w:sz w:val="32"/>
          <w:szCs w:val="32"/>
          <w:lang w:eastAsia="zh-CN"/>
        </w:rPr>
        <w:t>），并提交相关材料。</w:t>
      </w:r>
    </w:p>
    <w:p w:rsidR="00047A28" w:rsidRDefault="00047A28" w:rsidP="00047A28">
      <w:pPr>
        <w:widowControl w:val="0"/>
        <w:kinsoku/>
        <w:topLinePunct/>
        <w:autoSpaceDN/>
        <w:spacing w:line="560" w:lineRule="exact"/>
        <w:ind w:firstLineChars="200" w:firstLine="640"/>
        <w:jc w:val="both"/>
        <w:textAlignment w:val="auto"/>
        <w:rPr>
          <w:rFonts w:ascii="Times New Roman" w:eastAsia="仿宋_GB2312" w:hAnsi="Times New Roman" w:cs="Times New Roman"/>
          <w:color w:val="000000" w:themeColor="text1"/>
          <w:sz w:val="32"/>
          <w:szCs w:val="32"/>
          <w:lang w:eastAsia="zh-CN"/>
        </w:rPr>
      </w:pPr>
      <w:r>
        <w:rPr>
          <w:rFonts w:ascii="Times New Roman" w:eastAsia="仿宋_GB2312" w:hAnsi="Times New Roman" w:cs="Times New Roman"/>
          <w:color w:val="000000" w:themeColor="text1"/>
          <w:sz w:val="32"/>
          <w:szCs w:val="32"/>
          <w:lang w:eastAsia="zh-CN"/>
        </w:rPr>
        <w:t>2.</w:t>
      </w:r>
      <w:r>
        <w:rPr>
          <w:rFonts w:ascii="Times New Roman" w:eastAsia="仿宋_GB2312" w:hAnsi="Times New Roman" w:cs="Times New Roman"/>
          <w:color w:val="000000" w:themeColor="text1"/>
          <w:sz w:val="32"/>
          <w:szCs w:val="32"/>
          <w:lang w:eastAsia="zh-CN"/>
        </w:rPr>
        <w:t>审核。县（市、区）公共就业服务机构于</w:t>
      </w:r>
      <w:r>
        <w:rPr>
          <w:rFonts w:ascii="Times New Roman" w:eastAsia="仿宋_GB2312" w:hAnsi="Times New Roman" w:cs="Times New Roman"/>
          <w:color w:val="000000" w:themeColor="text1"/>
          <w:sz w:val="32"/>
          <w:szCs w:val="32"/>
          <w:lang w:eastAsia="zh-CN"/>
        </w:rPr>
        <w:t>10</w:t>
      </w:r>
      <w:r>
        <w:rPr>
          <w:rFonts w:ascii="Times New Roman" w:eastAsia="仿宋_GB2312" w:hAnsi="Times New Roman" w:cs="Times New Roman"/>
          <w:color w:val="000000" w:themeColor="text1"/>
          <w:sz w:val="32"/>
          <w:szCs w:val="32"/>
          <w:lang w:eastAsia="zh-CN"/>
        </w:rPr>
        <w:t>个工作日之内，对申请人提交的信息进行审核。</w:t>
      </w:r>
    </w:p>
    <w:p w:rsidR="00047A28" w:rsidRDefault="00047A28" w:rsidP="00047A28">
      <w:pPr>
        <w:widowControl w:val="0"/>
        <w:kinsoku/>
        <w:topLinePunct/>
        <w:autoSpaceDN/>
        <w:spacing w:line="560" w:lineRule="exact"/>
        <w:ind w:firstLineChars="200" w:firstLine="640"/>
        <w:jc w:val="both"/>
        <w:textAlignment w:val="auto"/>
        <w:rPr>
          <w:rFonts w:ascii="Times New Roman" w:eastAsia="仿宋_GB2312" w:hAnsi="Times New Roman" w:cs="Times New Roman"/>
          <w:color w:val="000000" w:themeColor="text1"/>
          <w:sz w:val="32"/>
          <w:szCs w:val="32"/>
          <w:lang w:eastAsia="zh-CN"/>
        </w:rPr>
      </w:pPr>
      <w:r>
        <w:rPr>
          <w:rFonts w:ascii="Times New Roman" w:eastAsia="仿宋_GB2312" w:hAnsi="Times New Roman" w:cs="Times New Roman"/>
          <w:color w:val="000000" w:themeColor="text1"/>
          <w:sz w:val="32"/>
          <w:szCs w:val="32"/>
          <w:lang w:eastAsia="zh-CN"/>
        </w:rPr>
        <w:t>3.</w:t>
      </w:r>
      <w:r>
        <w:rPr>
          <w:rFonts w:ascii="Times New Roman" w:eastAsia="仿宋_GB2312" w:hAnsi="Times New Roman" w:cs="Times New Roman"/>
          <w:color w:val="000000" w:themeColor="text1"/>
          <w:sz w:val="32"/>
          <w:szCs w:val="32"/>
          <w:lang w:eastAsia="zh-CN"/>
        </w:rPr>
        <w:t>公示。审核通过后，县（市、区）公共就业服务机构根据</w:t>
      </w:r>
      <w:r>
        <w:rPr>
          <w:rFonts w:ascii="Times New Roman" w:eastAsia="仿宋_GB2312" w:hAnsi="Times New Roman" w:cs="Times New Roman" w:hint="eastAsia"/>
          <w:color w:val="000000" w:themeColor="text1"/>
          <w:sz w:val="32"/>
          <w:szCs w:val="32"/>
          <w:lang w:eastAsia="zh-CN"/>
        </w:rPr>
        <w:t>就业生活补贴</w:t>
      </w:r>
      <w:r>
        <w:rPr>
          <w:rFonts w:ascii="Times New Roman" w:eastAsia="仿宋_GB2312" w:hAnsi="Times New Roman" w:cs="Times New Roman"/>
          <w:color w:val="000000" w:themeColor="text1"/>
          <w:sz w:val="32"/>
          <w:szCs w:val="32"/>
          <w:lang w:eastAsia="zh-CN"/>
        </w:rPr>
        <w:t>发放条件对申请人信息进行比对，对符合发放条件人员的信息在本地人</w:t>
      </w:r>
      <w:proofErr w:type="gramStart"/>
      <w:r>
        <w:rPr>
          <w:rFonts w:ascii="Times New Roman" w:eastAsia="仿宋_GB2312" w:hAnsi="Times New Roman" w:cs="Times New Roman"/>
          <w:color w:val="000000" w:themeColor="text1"/>
          <w:sz w:val="32"/>
          <w:szCs w:val="32"/>
          <w:lang w:eastAsia="zh-CN"/>
        </w:rPr>
        <w:t>社部门</w:t>
      </w:r>
      <w:proofErr w:type="gramEnd"/>
      <w:r>
        <w:rPr>
          <w:rFonts w:ascii="Times New Roman" w:eastAsia="仿宋_GB2312" w:hAnsi="Times New Roman" w:cs="Times New Roman"/>
          <w:color w:val="000000" w:themeColor="text1"/>
          <w:sz w:val="32"/>
          <w:szCs w:val="32"/>
          <w:lang w:eastAsia="zh-CN"/>
        </w:rPr>
        <w:t>官方网站进行公示，公示期</w:t>
      </w:r>
      <w:r>
        <w:rPr>
          <w:rFonts w:ascii="Times New Roman" w:eastAsia="仿宋_GB2312" w:hAnsi="Times New Roman" w:cs="Times New Roman"/>
          <w:color w:val="000000" w:themeColor="text1"/>
          <w:sz w:val="32"/>
          <w:szCs w:val="32"/>
          <w:lang w:eastAsia="zh-CN"/>
        </w:rPr>
        <w:t>5</w:t>
      </w:r>
      <w:r>
        <w:rPr>
          <w:rFonts w:ascii="Times New Roman" w:eastAsia="仿宋_GB2312" w:hAnsi="Times New Roman" w:cs="Times New Roman"/>
          <w:color w:val="000000" w:themeColor="text1"/>
          <w:sz w:val="32"/>
          <w:szCs w:val="32"/>
          <w:lang w:eastAsia="zh-CN"/>
        </w:rPr>
        <w:t>个工作日。公示无异议后，形成《吉林省高校毕业生就业生活补贴汇总表》（附件</w:t>
      </w:r>
      <w:r>
        <w:rPr>
          <w:rFonts w:ascii="Times New Roman" w:eastAsia="仿宋_GB2312" w:hAnsi="Times New Roman" w:cs="Times New Roman"/>
          <w:color w:val="000000" w:themeColor="text1"/>
          <w:sz w:val="32"/>
          <w:szCs w:val="32"/>
          <w:lang w:eastAsia="zh-CN"/>
        </w:rPr>
        <w:t>1</w:t>
      </w:r>
      <w:r>
        <w:rPr>
          <w:rFonts w:ascii="Times New Roman" w:eastAsia="仿宋_GB2312" w:hAnsi="Times New Roman" w:cs="Times New Roman" w:hint="eastAsia"/>
          <w:color w:val="000000" w:themeColor="text1"/>
          <w:sz w:val="32"/>
          <w:szCs w:val="32"/>
          <w:lang w:eastAsia="zh-CN"/>
        </w:rPr>
        <w:t>—</w:t>
      </w:r>
      <w:r>
        <w:rPr>
          <w:rFonts w:ascii="Times New Roman" w:eastAsia="仿宋_GB2312" w:hAnsi="Times New Roman" w:cs="Times New Roman"/>
          <w:color w:val="000000" w:themeColor="text1"/>
          <w:sz w:val="32"/>
          <w:szCs w:val="32"/>
          <w:lang w:eastAsia="zh-CN"/>
        </w:rPr>
        <w:t>2</w:t>
      </w:r>
      <w:r>
        <w:rPr>
          <w:rFonts w:ascii="Times New Roman" w:eastAsia="仿宋_GB2312" w:hAnsi="Times New Roman" w:cs="Times New Roman"/>
          <w:color w:val="000000" w:themeColor="text1"/>
          <w:sz w:val="32"/>
          <w:szCs w:val="32"/>
          <w:lang w:eastAsia="zh-CN"/>
        </w:rPr>
        <w:t>）。</w:t>
      </w:r>
    </w:p>
    <w:p w:rsidR="00047A28" w:rsidRDefault="00047A28" w:rsidP="00047A28">
      <w:pPr>
        <w:widowControl w:val="0"/>
        <w:kinsoku/>
        <w:topLinePunct/>
        <w:autoSpaceDN/>
        <w:spacing w:line="560" w:lineRule="exact"/>
        <w:ind w:firstLineChars="200" w:firstLine="640"/>
        <w:jc w:val="both"/>
        <w:textAlignment w:val="auto"/>
        <w:rPr>
          <w:rFonts w:ascii="Times New Roman" w:eastAsia="仿宋_GB2312" w:hAnsi="Times New Roman" w:cs="Times New Roman"/>
          <w:i/>
          <w:iCs/>
          <w:color w:val="000000" w:themeColor="text1"/>
          <w:sz w:val="32"/>
          <w:szCs w:val="32"/>
          <w:lang w:eastAsia="zh-CN"/>
        </w:rPr>
      </w:pPr>
      <w:r>
        <w:rPr>
          <w:rFonts w:ascii="Times New Roman" w:eastAsia="仿宋_GB2312" w:hAnsi="Times New Roman" w:cs="Times New Roman"/>
          <w:color w:val="000000" w:themeColor="text1"/>
          <w:sz w:val="32"/>
          <w:szCs w:val="32"/>
          <w:lang w:eastAsia="zh-CN"/>
        </w:rPr>
        <w:t>4.</w:t>
      </w:r>
      <w:r>
        <w:rPr>
          <w:rFonts w:ascii="Times New Roman" w:eastAsia="仿宋_GB2312" w:hAnsi="Times New Roman" w:cs="Times New Roman"/>
          <w:color w:val="000000" w:themeColor="text1"/>
          <w:sz w:val="32"/>
          <w:szCs w:val="32"/>
          <w:lang w:eastAsia="zh-CN"/>
        </w:rPr>
        <w:t>支付。县（市、区）公共就业服务机构对《吉林省高校毕业生就业生活补贴汇总表》数据审核无误后，按规定</w:t>
      </w:r>
      <w:r>
        <w:rPr>
          <w:rFonts w:ascii="Times New Roman" w:eastAsia="仿宋_GB2312" w:hAnsi="Times New Roman" w:cs="Times New Roman" w:hint="eastAsia"/>
          <w:color w:val="000000" w:themeColor="text1"/>
          <w:sz w:val="32"/>
          <w:szCs w:val="32"/>
          <w:lang w:eastAsia="zh-CN"/>
        </w:rPr>
        <w:t>将补贴资金</w:t>
      </w:r>
      <w:r>
        <w:rPr>
          <w:rFonts w:ascii="Times New Roman" w:eastAsia="仿宋_GB2312" w:hAnsi="Times New Roman" w:cs="Times New Roman"/>
          <w:color w:val="000000" w:themeColor="text1"/>
          <w:sz w:val="32"/>
          <w:szCs w:val="32"/>
          <w:lang w:eastAsia="zh-CN"/>
        </w:rPr>
        <w:t>支付到申请人</w:t>
      </w:r>
      <w:r>
        <w:rPr>
          <w:rFonts w:ascii="Times New Roman" w:eastAsia="仿宋_GB2312" w:hAnsi="Times New Roman" w:cs="Times New Roman" w:hint="eastAsia"/>
          <w:color w:val="000000" w:themeColor="text1"/>
          <w:sz w:val="32"/>
          <w:szCs w:val="32"/>
          <w:lang w:eastAsia="zh-CN"/>
        </w:rPr>
        <w:t>社会保障卡银行账户或其他银行账户</w:t>
      </w:r>
      <w:r>
        <w:rPr>
          <w:rFonts w:ascii="Times New Roman" w:eastAsia="仿宋_GB2312" w:hAnsi="Times New Roman" w:cs="Times New Roman"/>
          <w:color w:val="000000" w:themeColor="text1"/>
          <w:sz w:val="32"/>
          <w:szCs w:val="32"/>
          <w:lang w:eastAsia="zh-CN"/>
        </w:rPr>
        <w:t>。</w:t>
      </w:r>
    </w:p>
    <w:p w:rsidR="00047A28" w:rsidRDefault="00047A28" w:rsidP="00047A28">
      <w:pPr>
        <w:widowControl w:val="0"/>
        <w:kinsoku/>
        <w:topLinePunct/>
        <w:autoSpaceDN/>
        <w:spacing w:line="560" w:lineRule="exact"/>
        <w:ind w:firstLineChars="200" w:firstLine="643"/>
        <w:jc w:val="both"/>
        <w:textAlignment w:val="auto"/>
        <w:rPr>
          <w:rFonts w:ascii="Times New Roman" w:eastAsia="仿宋_GB2312" w:hAnsi="Times New Roman" w:cs="Times New Roman"/>
          <w:color w:val="000000" w:themeColor="text1"/>
          <w:sz w:val="32"/>
          <w:szCs w:val="32"/>
          <w:shd w:val="clear" w:color="auto" w:fill="FFFFFF"/>
          <w:lang w:eastAsia="zh-CN"/>
        </w:rPr>
      </w:pPr>
      <w:r>
        <w:rPr>
          <w:rFonts w:ascii="Times New Roman" w:eastAsia="仿宋_GB2312" w:hAnsi="Times New Roman" w:cs="Times New Roman"/>
          <w:b/>
          <w:bCs/>
          <w:color w:val="000000" w:themeColor="text1"/>
          <w:sz w:val="32"/>
          <w:szCs w:val="32"/>
          <w:lang w:eastAsia="zh-CN"/>
        </w:rPr>
        <w:t>第五条</w:t>
      </w:r>
      <w:r>
        <w:rPr>
          <w:rFonts w:ascii="Times New Roman" w:eastAsia="仿宋_GB2312" w:hAnsi="Times New Roman" w:cs="Times New Roman"/>
          <w:b/>
          <w:bCs/>
          <w:color w:val="000000" w:themeColor="text1"/>
          <w:sz w:val="32"/>
          <w:szCs w:val="32"/>
          <w:lang w:eastAsia="zh-CN"/>
        </w:rPr>
        <w:t xml:space="preserve"> </w:t>
      </w:r>
      <w:r>
        <w:rPr>
          <w:rFonts w:ascii="Times New Roman" w:eastAsia="仿宋_GB2312" w:hAnsi="Times New Roman" w:cs="Times New Roman"/>
          <w:color w:val="000000" w:themeColor="text1"/>
          <w:sz w:val="32"/>
          <w:szCs w:val="32"/>
          <w:lang w:eastAsia="zh-CN"/>
        </w:rPr>
        <w:t>就业生活补贴自缴纳</w:t>
      </w:r>
      <w:r>
        <w:rPr>
          <w:rFonts w:ascii="Times New Roman" w:eastAsia="仿宋_GB2312" w:hAnsi="Times New Roman" w:cs="Times New Roman" w:hint="eastAsia"/>
          <w:color w:val="000000" w:themeColor="text1"/>
          <w:sz w:val="32"/>
          <w:szCs w:val="32"/>
          <w:lang w:eastAsia="zh-CN"/>
        </w:rPr>
        <w:t>社会保险</w:t>
      </w:r>
      <w:r>
        <w:rPr>
          <w:rFonts w:ascii="Times New Roman" w:eastAsia="仿宋_GB2312" w:hAnsi="Times New Roman"/>
          <w:color w:val="000000" w:themeColor="text1"/>
          <w:sz w:val="32"/>
          <w:szCs w:val="32"/>
          <w:shd w:val="clear" w:color="auto" w:fill="FFFFFF"/>
          <w:lang w:eastAsia="zh-CN"/>
        </w:rPr>
        <w:t>费</w:t>
      </w:r>
      <w:r>
        <w:rPr>
          <w:rFonts w:ascii="Times New Roman" w:eastAsia="仿宋_GB2312" w:hAnsi="Times New Roman" w:hint="eastAsia"/>
          <w:color w:val="000000" w:themeColor="text1"/>
          <w:sz w:val="32"/>
          <w:szCs w:val="32"/>
          <w:shd w:val="clear" w:color="auto" w:fill="FFFFFF"/>
          <w:lang w:eastAsia="zh-CN"/>
        </w:rPr>
        <w:t>当</w:t>
      </w:r>
      <w:r>
        <w:rPr>
          <w:rFonts w:ascii="Times New Roman" w:eastAsia="仿宋_GB2312" w:hAnsi="Times New Roman" w:cs="Times New Roman"/>
          <w:color w:val="000000" w:themeColor="text1"/>
          <w:sz w:val="32"/>
          <w:szCs w:val="32"/>
          <w:lang w:eastAsia="zh-CN"/>
        </w:rPr>
        <w:t>月起即可申请</w:t>
      </w:r>
      <w:r>
        <w:rPr>
          <w:rFonts w:ascii="Times New Roman" w:eastAsia="仿宋_GB2312" w:hAnsi="Times New Roman" w:cs="Times New Roman"/>
          <w:color w:val="000000" w:themeColor="text1"/>
          <w:sz w:val="32"/>
          <w:szCs w:val="32"/>
          <w:shd w:val="clear" w:color="auto" w:fill="FFFFFF"/>
          <w:lang w:eastAsia="zh-CN"/>
        </w:rPr>
        <w:t>，次月享受，按月发放到位。首次申请后，</w:t>
      </w:r>
      <w:r>
        <w:rPr>
          <w:rFonts w:ascii="Times New Roman" w:eastAsia="仿宋_GB2312" w:hAnsi="Times New Roman" w:cs="Times New Roman"/>
          <w:color w:val="000000" w:themeColor="text1"/>
          <w:sz w:val="32"/>
          <w:szCs w:val="32"/>
          <w:lang w:eastAsia="zh-CN"/>
        </w:rPr>
        <w:t>县（市、区）公共就业服务机构</w:t>
      </w:r>
      <w:r>
        <w:rPr>
          <w:rFonts w:ascii="Times New Roman" w:eastAsia="仿宋_GB2312" w:hAnsi="Times New Roman" w:cs="Times New Roman"/>
          <w:color w:val="000000" w:themeColor="text1"/>
          <w:sz w:val="32"/>
          <w:szCs w:val="32"/>
          <w:shd w:val="clear" w:color="auto" w:fill="FFFFFF"/>
          <w:lang w:eastAsia="zh-CN"/>
        </w:rPr>
        <w:t>按月审核申请人上个月实际</w:t>
      </w:r>
      <w:r>
        <w:rPr>
          <w:rFonts w:ascii="Times New Roman" w:eastAsia="仿宋_GB2312" w:hAnsi="Times New Roman" w:cs="Times New Roman"/>
          <w:color w:val="000000" w:themeColor="text1"/>
          <w:sz w:val="32"/>
          <w:szCs w:val="32"/>
          <w:lang w:eastAsia="zh-CN"/>
        </w:rPr>
        <w:t>缴纳</w:t>
      </w:r>
      <w:r>
        <w:rPr>
          <w:rFonts w:ascii="Times New Roman" w:eastAsia="仿宋_GB2312" w:hAnsi="Times New Roman" w:cs="Times New Roman" w:hint="eastAsia"/>
          <w:color w:val="000000" w:themeColor="text1"/>
          <w:sz w:val="32"/>
          <w:szCs w:val="32"/>
          <w:lang w:eastAsia="zh-CN"/>
        </w:rPr>
        <w:t>社会保险</w:t>
      </w:r>
      <w:r>
        <w:rPr>
          <w:rFonts w:ascii="Times New Roman" w:eastAsia="仿宋_GB2312" w:hAnsi="Times New Roman"/>
          <w:color w:val="000000" w:themeColor="text1"/>
          <w:sz w:val="32"/>
          <w:szCs w:val="32"/>
          <w:shd w:val="clear" w:color="auto" w:fill="FFFFFF"/>
          <w:lang w:eastAsia="zh-CN"/>
        </w:rPr>
        <w:t>费</w:t>
      </w:r>
      <w:r>
        <w:rPr>
          <w:rFonts w:ascii="Times New Roman" w:eastAsia="仿宋_GB2312" w:hAnsi="Times New Roman" w:cs="Times New Roman"/>
          <w:color w:val="000000" w:themeColor="text1"/>
          <w:sz w:val="32"/>
          <w:szCs w:val="32"/>
          <w:shd w:val="clear" w:color="auto" w:fill="FFFFFF"/>
          <w:lang w:eastAsia="zh-CN"/>
        </w:rPr>
        <w:t>信息，据实发放。</w:t>
      </w:r>
    </w:p>
    <w:p w:rsidR="00047A28" w:rsidRDefault="00047A28" w:rsidP="00047A28">
      <w:pPr>
        <w:widowControl w:val="0"/>
        <w:kinsoku/>
        <w:topLinePunct/>
        <w:autoSpaceDN/>
        <w:spacing w:line="560" w:lineRule="exact"/>
        <w:ind w:firstLineChars="200" w:firstLine="643"/>
        <w:jc w:val="both"/>
        <w:textAlignment w:val="auto"/>
        <w:rPr>
          <w:rFonts w:ascii="Times New Roman" w:eastAsia="仿宋_GB2312" w:hAnsi="Times New Roman" w:cs="Times New Roman"/>
          <w:color w:val="000000" w:themeColor="text1"/>
          <w:sz w:val="32"/>
          <w:szCs w:val="32"/>
          <w:lang w:eastAsia="zh-CN"/>
        </w:rPr>
      </w:pPr>
      <w:r>
        <w:rPr>
          <w:rFonts w:ascii="Times New Roman" w:eastAsia="仿宋_GB2312" w:hAnsi="Times New Roman" w:cs="Times New Roman"/>
          <w:b/>
          <w:bCs/>
          <w:color w:val="000000" w:themeColor="text1"/>
          <w:sz w:val="32"/>
          <w:szCs w:val="32"/>
          <w:lang w:eastAsia="zh-CN"/>
        </w:rPr>
        <w:t>第</w:t>
      </w:r>
      <w:r>
        <w:rPr>
          <w:rFonts w:ascii="Times New Roman" w:eastAsia="仿宋_GB2312" w:hAnsi="Times New Roman" w:cs="Times New Roman" w:hint="eastAsia"/>
          <w:b/>
          <w:bCs/>
          <w:color w:val="000000" w:themeColor="text1"/>
          <w:sz w:val="32"/>
          <w:szCs w:val="32"/>
          <w:lang w:eastAsia="zh-CN"/>
        </w:rPr>
        <w:t>六</w:t>
      </w:r>
      <w:r>
        <w:rPr>
          <w:rFonts w:ascii="Times New Roman" w:eastAsia="仿宋_GB2312" w:hAnsi="Times New Roman" w:cs="Times New Roman"/>
          <w:b/>
          <w:bCs/>
          <w:color w:val="000000" w:themeColor="text1"/>
          <w:sz w:val="32"/>
          <w:szCs w:val="32"/>
          <w:lang w:eastAsia="zh-CN"/>
        </w:rPr>
        <w:t>条</w:t>
      </w:r>
      <w:r>
        <w:rPr>
          <w:rFonts w:ascii="Times New Roman" w:eastAsia="仿宋_GB2312" w:hAnsi="Times New Roman" w:cs="Times New Roman"/>
          <w:color w:val="000000" w:themeColor="text1"/>
          <w:sz w:val="32"/>
          <w:szCs w:val="32"/>
          <w:lang w:eastAsia="zh-CN"/>
        </w:rPr>
        <w:t xml:space="preserve"> </w:t>
      </w:r>
      <w:r>
        <w:rPr>
          <w:rFonts w:ascii="Times New Roman" w:eastAsia="仿宋_GB2312" w:hAnsi="Times New Roman" w:cs="Times New Roman"/>
          <w:color w:val="000000" w:themeColor="text1"/>
          <w:sz w:val="32"/>
          <w:szCs w:val="32"/>
          <w:lang w:eastAsia="zh-CN"/>
        </w:rPr>
        <w:t>本政策与各地政策如有重叠，按照不低于本政策补贴标准执行，与吉林省高校毕业生就业租房补贴不重复</w:t>
      </w:r>
      <w:r>
        <w:rPr>
          <w:rFonts w:ascii="Times New Roman" w:eastAsia="仿宋_GB2312" w:hAnsi="Times New Roman" w:cs="Times New Roman"/>
          <w:color w:val="000000" w:themeColor="text1"/>
          <w:sz w:val="32"/>
          <w:szCs w:val="32"/>
          <w:lang w:eastAsia="zh-CN"/>
        </w:rPr>
        <w:lastRenderedPageBreak/>
        <w:t>享受。</w:t>
      </w:r>
      <w:r>
        <w:rPr>
          <w:rFonts w:ascii="Times New Roman" w:eastAsia="仿宋_GB2312" w:hAnsi="Times New Roman" w:cs="Times New Roman"/>
          <w:color w:val="000000" w:themeColor="text1"/>
          <w:sz w:val="32"/>
          <w:szCs w:val="32"/>
          <w:lang w:eastAsia="zh-CN"/>
        </w:rPr>
        <w:t xml:space="preserve">  </w:t>
      </w:r>
    </w:p>
    <w:p w:rsidR="00047A28" w:rsidRDefault="00047A28" w:rsidP="00047A28">
      <w:pPr>
        <w:widowControl w:val="0"/>
        <w:kinsoku/>
        <w:topLinePunct/>
        <w:autoSpaceDN/>
        <w:spacing w:line="560" w:lineRule="exact"/>
        <w:ind w:firstLineChars="200" w:firstLine="643"/>
        <w:jc w:val="both"/>
        <w:textAlignment w:val="auto"/>
        <w:rPr>
          <w:rFonts w:ascii="Times New Roman" w:eastAsia="仿宋_GB2312" w:hAnsi="Times New Roman" w:cs="Times New Roman"/>
          <w:color w:val="000000" w:themeColor="text1"/>
          <w:sz w:val="32"/>
          <w:szCs w:val="32"/>
          <w:lang w:eastAsia="zh-CN"/>
        </w:rPr>
      </w:pPr>
      <w:r>
        <w:rPr>
          <w:rFonts w:ascii="Times New Roman" w:eastAsia="仿宋_GB2312" w:hAnsi="Times New Roman" w:cs="Times New Roman"/>
          <w:b/>
          <w:bCs/>
          <w:color w:val="000000" w:themeColor="text1"/>
          <w:sz w:val="32"/>
          <w:szCs w:val="32"/>
          <w:lang w:eastAsia="zh-CN"/>
        </w:rPr>
        <w:t>第</w:t>
      </w:r>
      <w:r>
        <w:rPr>
          <w:rFonts w:ascii="Times New Roman" w:eastAsia="仿宋_GB2312" w:hAnsi="Times New Roman" w:cs="Times New Roman" w:hint="eastAsia"/>
          <w:b/>
          <w:bCs/>
          <w:color w:val="000000" w:themeColor="text1"/>
          <w:sz w:val="32"/>
          <w:szCs w:val="32"/>
          <w:lang w:eastAsia="zh-CN"/>
        </w:rPr>
        <w:t>七</w:t>
      </w:r>
      <w:r>
        <w:rPr>
          <w:rFonts w:ascii="Times New Roman" w:eastAsia="仿宋_GB2312" w:hAnsi="Times New Roman" w:cs="Times New Roman"/>
          <w:b/>
          <w:bCs/>
          <w:color w:val="000000" w:themeColor="text1"/>
          <w:sz w:val="32"/>
          <w:szCs w:val="32"/>
          <w:lang w:eastAsia="zh-CN"/>
        </w:rPr>
        <w:t>条</w:t>
      </w:r>
      <w:r>
        <w:rPr>
          <w:rFonts w:ascii="Times New Roman" w:eastAsia="仿宋_GB2312" w:hAnsi="Times New Roman" w:cs="Times New Roman"/>
          <w:color w:val="000000" w:themeColor="text1"/>
          <w:sz w:val="32"/>
          <w:szCs w:val="32"/>
          <w:lang w:eastAsia="zh-CN"/>
        </w:rPr>
        <w:t xml:space="preserve"> </w:t>
      </w:r>
      <w:r>
        <w:rPr>
          <w:rFonts w:ascii="Times New Roman" w:eastAsia="仿宋_GB2312" w:hAnsi="Times New Roman" w:cs="Times New Roman"/>
          <w:color w:val="000000" w:themeColor="text1"/>
          <w:sz w:val="32"/>
          <w:szCs w:val="32"/>
          <w:lang w:eastAsia="zh-CN"/>
        </w:rPr>
        <w:t>各县（市、区）公共就业服务机构严格按照政策规定，有效甄别享受补贴人员申请材料的真实性，防止出现造假行为</w:t>
      </w:r>
      <w:r>
        <w:rPr>
          <w:rFonts w:ascii="Times New Roman" w:eastAsia="仿宋_GB2312" w:hAnsi="Times New Roman" w:cs="Times New Roman" w:hint="eastAsia"/>
          <w:color w:val="000000" w:themeColor="text1"/>
          <w:sz w:val="32"/>
          <w:szCs w:val="32"/>
          <w:lang w:eastAsia="zh-CN"/>
        </w:rPr>
        <w:t>，</w:t>
      </w:r>
      <w:r>
        <w:rPr>
          <w:rFonts w:ascii="Times New Roman" w:eastAsia="仿宋_GB2312" w:hAnsi="Times New Roman" w:cs="Times New Roman"/>
          <w:color w:val="000000" w:themeColor="text1"/>
          <w:sz w:val="32"/>
          <w:szCs w:val="32"/>
          <w:lang w:eastAsia="zh-CN"/>
        </w:rPr>
        <w:t>并接受相关部门监督管理。对在申报过程中弄虚作假，涉嫌骗取补贴的单位和个人，一经查实，取消申领资格并依法追缴已发放补贴资金，涉嫌犯罪的，</w:t>
      </w:r>
      <w:r>
        <w:rPr>
          <w:rFonts w:ascii="Times New Roman" w:eastAsia="仿宋_GB2312" w:hAnsi="Times New Roman" w:cs="Times New Roman" w:hint="eastAsia"/>
          <w:color w:val="000000" w:themeColor="text1"/>
          <w:sz w:val="32"/>
          <w:szCs w:val="32"/>
          <w:lang w:eastAsia="zh-CN"/>
        </w:rPr>
        <w:t>移交司法机关处理</w:t>
      </w:r>
      <w:r>
        <w:rPr>
          <w:rFonts w:ascii="Times New Roman" w:eastAsia="仿宋_GB2312" w:hAnsi="Times New Roman" w:cs="Times New Roman"/>
          <w:color w:val="000000" w:themeColor="text1"/>
          <w:sz w:val="32"/>
          <w:szCs w:val="32"/>
          <w:lang w:eastAsia="zh-CN"/>
        </w:rPr>
        <w:t>。</w:t>
      </w:r>
    </w:p>
    <w:p w:rsidR="00047A28" w:rsidRDefault="00047A28" w:rsidP="00047A28">
      <w:pPr>
        <w:keepLines/>
        <w:kinsoku/>
        <w:overflowPunct w:val="0"/>
        <w:topLinePunct/>
        <w:spacing w:line="560" w:lineRule="exact"/>
        <w:ind w:firstLineChars="200" w:firstLine="643"/>
        <w:jc w:val="both"/>
        <w:rPr>
          <w:rFonts w:ascii="Times New Roman" w:hAnsi="Times New Roman" w:cs="Times New Roman"/>
          <w:color w:val="000000" w:themeColor="text1"/>
          <w:sz w:val="32"/>
          <w:szCs w:val="32"/>
          <w:lang w:eastAsia="zh-CN"/>
        </w:rPr>
      </w:pPr>
      <w:r>
        <w:rPr>
          <w:rFonts w:ascii="Times New Roman" w:eastAsia="仿宋_GB2312" w:hAnsi="Times New Roman" w:cs="Times New Roman"/>
          <w:b/>
          <w:bCs/>
          <w:color w:val="000000" w:themeColor="text1"/>
          <w:sz w:val="32"/>
          <w:szCs w:val="32"/>
          <w:lang w:eastAsia="zh-CN"/>
        </w:rPr>
        <w:t>第</w:t>
      </w:r>
      <w:r>
        <w:rPr>
          <w:rFonts w:ascii="Times New Roman" w:eastAsia="仿宋_GB2312" w:hAnsi="Times New Roman" w:cs="Times New Roman" w:hint="eastAsia"/>
          <w:b/>
          <w:bCs/>
          <w:color w:val="000000" w:themeColor="text1"/>
          <w:sz w:val="32"/>
          <w:szCs w:val="32"/>
          <w:lang w:eastAsia="zh-CN"/>
        </w:rPr>
        <w:t>八</w:t>
      </w:r>
      <w:r>
        <w:rPr>
          <w:rFonts w:ascii="Times New Roman" w:eastAsia="仿宋_GB2312" w:hAnsi="Times New Roman" w:cs="Times New Roman"/>
          <w:b/>
          <w:bCs/>
          <w:color w:val="000000" w:themeColor="text1"/>
          <w:sz w:val="32"/>
          <w:szCs w:val="32"/>
          <w:lang w:eastAsia="zh-CN"/>
        </w:rPr>
        <w:t>条</w:t>
      </w:r>
      <w:r>
        <w:rPr>
          <w:rFonts w:ascii="Times New Roman" w:eastAsia="仿宋_GB2312" w:hAnsi="Times New Roman" w:cs="Times New Roman"/>
          <w:color w:val="000000" w:themeColor="text1"/>
          <w:sz w:val="32"/>
          <w:szCs w:val="32"/>
          <w:lang w:eastAsia="zh-CN"/>
        </w:rPr>
        <w:t xml:space="preserve"> </w:t>
      </w:r>
      <w:r>
        <w:rPr>
          <w:rFonts w:ascii="Times New Roman" w:eastAsia="仿宋_GB2312" w:hAnsi="Times New Roman" w:cs="Times New Roman" w:hint="eastAsia"/>
          <w:color w:val="000000" w:themeColor="text1"/>
          <w:sz w:val="32"/>
          <w:szCs w:val="32"/>
          <w:lang w:eastAsia="zh-CN"/>
        </w:rPr>
        <w:t>市（州）级公共就业服务机构</w:t>
      </w:r>
      <w:r>
        <w:rPr>
          <w:rFonts w:ascii="Times New Roman" w:eastAsia="仿宋_GB2312" w:hAnsi="Times New Roman" w:cs="Times New Roman"/>
          <w:color w:val="000000" w:themeColor="text1"/>
          <w:sz w:val="32"/>
          <w:szCs w:val="32"/>
          <w:lang w:eastAsia="zh-CN"/>
        </w:rPr>
        <w:t>对所属县（市、区）</w:t>
      </w:r>
      <w:r>
        <w:rPr>
          <w:rFonts w:ascii="Times New Roman" w:eastAsia="仿宋_GB2312" w:hAnsi="Times New Roman" w:cs="Times New Roman"/>
          <w:color w:val="000000" w:themeColor="text1"/>
          <w:sz w:val="32"/>
          <w:szCs w:val="32"/>
          <w:shd w:val="clear" w:color="auto" w:fill="FFFFFF"/>
          <w:lang w:eastAsia="zh-CN"/>
        </w:rPr>
        <w:t>负责业务经办指导和监督管理。</w:t>
      </w:r>
      <w:r>
        <w:rPr>
          <w:rFonts w:ascii="Times New Roman" w:eastAsia="仿宋_GB2312" w:hAnsi="Times New Roman" w:cs="Times New Roman"/>
          <w:color w:val="000000" w:themeColor="text1"/>
          <w:sz w:val="32"/>
          <w:szCs w:val="32"/>
          <w:lang w:eastAsia="zh-CN"/>
        </w:rPr>
        <w:t>县（市、区）公共就业服务机构负责材料归档。</w:t>
      </w:r>
    </w:p>
    <w:p w:rsidR="00047A28" w:rsidRDefault="00047A28" w:rsidP="00047A28">
      <w:pPr>
        <w:pStyle w:val="a6"/>
        <w:kinsoku/>
        <w:topLinePunct/>
        <w:spacing w:before="0" w:beforeAutospacing="0" w:after="0" w:afterAutospacing="0" w:line="560" w:lineRule="exact"/>
        <w:ind w:firstLineChars="200" w:firstLine="643"/>
        <w:jc w:val="both"/>
        <w:rPr>
          <w:rFonts w:ascii="Times New Roman" w:eastAsia="仿宋_GB2312" w:hAnsi="Times New Roman"/>
          <w:color w:val="000000" w:themeColor="text1"/>
          <w:sz w:val="32"/>
          <w:szCs w:val="32"/>
        </w:rPr>
      </w:pPr>
      <w:r>
        <w:rPr>
          <w:rFonts w:ascii="Times New Roman" w:eastAsia="仿宋_GB2312" w:hAnsi="Times New Roman"/>
          <w:b/>
          <w:bCs/>
          <w:color w:val="000000" w:themeColor="text1"/>
          <w:sz w:val="32"/>
          <w:szCs w:val="32"/>
        </w:rPr>
        <w:t>第</w:t>
      </w:r>
      <w:r>
        <w:rPr>
          <w:rFonts w:ascii="Times New Roman" w:eastAsia="仿宋_GB2312" w:hAnsi="Times New Roman" w:hint="eastAsia"/>
          <w:b/>
          <w:bCs/>
          <w:color w:val="000000" w:themeColor="text1"/>
          <w:sz w:val="32"/>
          <w:szCs w:val="32"/>
        </w:rPr>
        <w:t>九</w:t>
      </w:r>
      <w:r>
        <w:rPr>
          <w:rFonts w:ascii="Times New Roman" w:eastAsia="仿宋_GB2312" w:hAnsi="Times New Roman"/>
          <w:b/>
          <w:bCs/>
          <w:color w:val="000000" w:themeColor="text1"/>
          <w:sz w:val="32"/>
          <w:szCs w:val="32"/>
        </w:rPr>
        <w:t>条</w:t>
      </w:r>
      <w:r>
        <w:rPr>
          <w:rFonts w:ascii="Times New Roman" w:eastAsia="仿宋_GB2312" w:hAnsi="Times New Roman"/>
          <w:b/>
          <w:bCs/>
          <w:color w:val="000000" w:themeColor="text1"/>
          <w:sz w:val="32"/>
          <w:szCs w:val="32"/>
        </w:rPr>
        <w:t xml:space="preserve"> </w:t>
      </w:r>
      <w:r>
        <w:rPr>
          <w:rFonts w:ascii="Times New Roman" w:eastAsia="仿宋_GB2312" w:hAnsi="Times New Roman"/>
          <w:color w:val="000000" w:themeColor="text1"/>
          <w:sz w:val="32"/>
          <w:szCs w:val="32"/>
          <w:shd w:val="clear" w:color="auto" w:fill="FFFFFF"/>
        </w:rPr>
        <w:t>指标解释</w:t>
      </w:r>
    </w:p>
    <w:p w:rsidR="00047A28" w:rsidRDefault="00047A28" w:rsidP="00047A28">
      <w:pPr>
        <w:kinsoku/>
        <w:topLinePunct/>
        <w:spacing w:line="560" w:lineRule="exact"/>
        <w:ind w:firstLineChars="200" w:firstLine="640"/>
        <w:jc w:val="both"/>
        <w:rPr>
          <w:rFonts w:ascii="Times New Roman" w:eastAsia="仿宋_GB2312" w:hAnsi="Times New Roman" w:cs="Times New Roman"/>
          <w:color w:val="000000" w:themeColor="text1"/>
          <w:sz w:val="32"/>
          <w:szCs w:val="32"/>
          <w:shd w:val="clear" w:color="auto" w:fill="FFFFFF"/>
          <w:lang w:eastAsia="zh-CN"/>
        </w:rPr>
      </w:pPr>
      <w:r>
        <w:rPr>
          <w:rFonts w:ascii="Times New Roman" w:eastAsia="仿宋_GB2312" w:hAnsi="Times New Roman" w:cs="Times New Roman"/>
          <w:color w:val="000000" w:themeColor="text1"/>
          <w:sz w:val="32"/>
          <w:szCs w:val="32"/>
          <w:shd w:val="clear" w:color="auto" w:fill="FFFFFF"/>
          <w:lang w:eastAsia="zh-CN"/>
        </w:rPr>
        <w:t>1.</w:t>
      </w:r>
      <w:r>
        <w:rPr>
          <w:rFonts w:ascii="Times New Roman" w:eastAsia="仿宋_GB2312" w:hAnsi="Times New Roman" w:cs="Times New Roman"/>
          <w:color w:val="000000" w:themeColor="text1"/>
          <w:sz w:val="32"/>
          <w:szCs w:val="32"/>
          <w:shd w:val="clear" w:color="auto" w:fill="FFFFFF"/>
          <w:lang w:eastAsia="zh-CN"/>
        </w:rPr>
        <w:t>毕业时间的认定。国内高校毕业生毕业时间以毕业证书上载明的毕业时间为准，海外留学人员以教育部留学服务中心开具的</w:t>
      </w:r>
      <w:r>
        <w:rPr>
          <w:rFonts w:ascii="Times New Roman" w:eastAsia="仿宋_GB2312" w:hAnsi="Times New Roman" w:cs="Times New Roman" w:hint="eastAsia"/>
          <w:color w:val="000000" w:themeColor="text1"/>
          <w:sz w:val="32"/>
          <w:szCs w:val="32"/>
          <w:shd w:val="clear" w:color="auto" w:fill="FFFFFF"/>
          <w:lang w:eastAsia="zh-CN"/>
        </w:rPr>
        <w:t>国外</w:t>
      </w:r>
      <w:r>
        <w:rPr>
          <w:rFonts w:ascii="Times New Roman" w:eastAsia="仿宋_GB2312" w:hAnsi="Times New Roman" w:cs="Times New Roman"/>
          <w:color w:val="000000" w:themeColor="text1"/>
          <w:sz w:val="32"/>
          <w:szCs w:val="32"/>
          <w:shd w:val="clear" w:color="auto" w:fill="FFFFFF"/>
          <w:lang w:eastAsia="zh-CN"/>
        </w:rPr>
        <w:t>学历学位认证书上载明的毕业时间为准。只标注月份的，以标注的当月最后一天为准。</w:t>
      </w:r>
    </w:p>
    <w:p w:rsidR="00047A28" w:rsidRDefault="00047A28" w:rsidP="00047A28">
      <w:pPr>
        <w:kinsoku/>
        <w:topLinePunct/>
        <w:spacing w:line="560" w:lineRule="exact"/>
        <w:ind w:firstLineChars="200" w:firstLine="640"/>
        <w:jc w:val="both"/>
        <w:rPr>
          <w:color w:val="000000" w:themeColor="text1"/>
          <w:lang w:eastAsia="zh-CN"/>
        </w:rPr>
      </w:pPr>
      <w:r>
        <w:rPr>
          <w:rFonts w:ascii="仿宋_GB2312" w:eastAsia="仿宋_GB2312" w:hAnsi="仿宋_GB2312" w:cs="仿宋_GB2312" w:hint="eastAsia"/>
          <w:color w:val="000000" w:themeColor="text1"/>
          <w:sz w:val="32"/>
          <w:szCs w:val="32"/>
          <w:lang w:eastAsia="zh-CN"/>
        </w:rPr>
        <w:t>2.毕业年度的认定。毕业年度指高校毕业生毕业所在自然年，即1月1日至12月31日。第四季度毕业的高校毕业生，</w:t>
      </w:r>
      <w:r>
        <w:rPr>
          <w:rFonts w:ascii="Times New Roman" w:eastAsia="仿宋_GB2312" w:hAnsi="Times New Roman" w:cs="Times New Roman" w:hint="eastAsia"/>
          <w:color w:val="000000" w:themeColor="text1"/>
          <w:sz w:val="32"/>
          <w:szCs w:val="32"/>
          <w:lang w:eastAsia="zh-CN"/>
        </w:rPr>
        <w:t>签订劳动合同及缴纳社会保险</w:t>
      </w:r>
      <w:r>
        <w:rPr>
          <w:rFonts w:ascii="Times New Roman" w:eastAsia="仿宋_GB2312" w:hAnsi="Times New Roman"/>
          <w:color w:val="000000" w:themeColor="text1"/>
          <w:sz w:val="32"/>
          <w:szCs w:val="32"/>
          <w:shd w:val="clear" w:color="auto" w:fill="FFFFFF"/>
          <w:lang w:eastAsia="zh-CN"/>
        </w:rPr>
        <w:t>费</w:t>
      </w:r>
      <w:r>
        <w:rPr>
          <w:rFonts w:ascii="仿宋_GB2312" w:eastAsia="仿宋_GB2312" w:hAnsi="仿宋_GB2312" w:cs="仿宋_GB2312" w:hint="eastAsia"/>
          <w:color w:val="000000" w:themeColor="text1"/>
          <w:sz w:val="32"/>
          <w:szCs w:val="32"/>
          <w:lang w:eastAsia="zh-CN"/>
        </w:rPr>
        <w:t>日期可延长至次年6月30日并享受此政策。</w:t>
      </w:r>
    </w:p>
    <w:p w:rsidR="00047A28" w:rsidRDefault="00047A28" w:rsidP="00047A28">
      <w:pPr>
        <w:widowControl w:val="0"/>
        <w:kinsoku/>
        <w:topLinePunct/>
        <w:autoSpaceDN/>
        <w:spacing w:line="560" w:lineRule="exact"/>
        <w:ind w:firstLineChars="200" w:firstLine="640"/>
        <w:jc w:val="both"/>
        <w:textAlignment w:val="auto"/>
        <w:rPr>
          <w:rFonts w:ascii="Times New Roman" w:eastAsia="仿宋_GB2312" w:hAnsi="Times New Roman" w:cs="Times New Roman"/>
          <w:color w:val="000000" w:themeColor="text1"/>
          <w:sz w:val="32"/>
          <w:szCs w:val="32"/>
          <w:lang w:eastAsia="zh-CN"/>
        </w:rPr>
      </w:pPr>
      <w:r>
        <w:rPr>
          <w:rFonts w:ascii="仿宋_GB2312" w:eastAsia="仿宋_GB2312" w:hAnsi="仿宋_GB2312" w:cs="仿宋_GB2312" w:hint="eastAsia"/>
          <w:color w:val="000000" w:themeColor="text1"/>
          <w:sz w:val="32"/>
          <w:szCs w:val="32"/>
          <w:lang w:eastAsia="zh-CN"/>
        </w:rPr>
        <w:t>3.</w:t>
      </w:r>
      <w:r>
        <w:rPr>
          <w:rFonts w:ascii="Times New Roman" w:eastAsia="仿宋_GB2312" w:hAnsi="Times New Roman" w:cs="Times New Roman"/>
          <w:color w:val="000000" w:themeColor="text1"/>
          <w:sz w:val="32"/>
          <w:szCs w:val="32"/>
          <w:lang w:eastAsia="zh-CN"/>
        </w:rPr>
        <w:t>就业地的认定。就业地指签订劳动合同的用人单位所在地或缴纳</w:t>
      </w:r>
      <w:r>
        <w:rPr>
          <w:rFonts w:ascii="Times New Roman" w:eastAsia="仿宋_GB2312" w:hAnsi="Times New Roman" w:hint="eastAsia"/>
          <w:color w:val="000000" w:themeColor="text1"/>
          <w:sz w:val="32"/>
          <w:szCs w:val="32"/>
          <w:shd w:val="clear" w:color="auto" w:fill="FFFFFF"/>
          <w:lang w:eastAsia="zh-CN"/>
        </w:rPr>
        <w:t>社会保险</w:t>
      </w:r>
      <w:r>
        <w:rPr>
          <w:rFonts w:ascii="Times New Roman" w:eastAsia="仿宋_GB2312" w:hAnsi="Times New Roman"/>
          <w:color w:val="000000" w:themeColor="text1"/>
          <w:sz w:val="32"/>
          <w:szCs w:val="32"/>
          <w:shd w:val="clear" w:color="auto" w:fill="FFFFFF"/>
          <w:lang w:eastAsia="zh-CN"/>
        </w:rPr>
        <w:t>费</w:t>
      </w:r>
      <w:r>
        <w:rPr>
          <w:rFonts w:ascii="Times New Roman" w:eastAsia="仿宋_GB2312" w:hAnsi="Times New Roman" w:cs="Times New Roman"/>
          <w:color w:val="000000" w:themeColor="text1"/>
          <w:sz w:val="32"/>
          <w:szCs w:val="32"/>
          <w:lang w:eastAsia="zh-CN"/>
        </w:rPr>
        <w:t>的社会保险经办机构所在地。</w:t>
      </w:r>
    </w:p>
    <w:p w:rsidR="00047A28" w:rsidRDefault="00047A28" w:rsidP="00047A28">
      <w:pPr>
        <w:pStyle w:val="a6"/>
        <w:kinsoku/>
        <w:topLinePunct/>
        <w:spacing w:before="0" w:beforeAutospacing="0" w:after="0" w:afterAutospacing="0" w:line="560" w:lineRule="exact"/>
        <w:ind w:firstLineChars="200" w:firstLine="640"/>
        <w:jc w:val="both"/>
        <w:rPr>
          <w:rFonts w:ascii="Times New Roman" w:eastAsia="仿宋_GB2312" w:hAnsi="Times New Roman"/>
          <w:color w:val="000000" w:themeColor="text1"/>
          <w:sz w:val="32"/>
          <w:szCs w:val="32"/>
          <w:shd w:val="clear" w:color="auto" w:fill="FFFFFF"/>
        </w:rPr>
      </w:pPr>
      <w:r>
        <w:rPr>
          <w:rFonts w:ascii="Times New Roman" w:eastAsia="仿宋_GB2312" w:hAnsi="Times New Roman" w:hint="eastAsia"/>
          <w:color w:val="000000" w:themeColor="text1"/>
          <w:sz w:val="32"/>
          <w:szCs w:val="32"/>
          <w:shd w:val="clear" w:color="auto" w:fill="FFFFFF"/>
        </w:rPr>
        <w:t>4</w:t>
      </w:r>
      <w:r>
        <w:rPr>
          <w:rFonts w:ascii="Times New Roman" w:eastAsia="仿宋_GB2312" w:hAnsi="Times New Roman"/>
          <w:color w:val="000000" w:themeColor="text1"/>
          <w:sz w:val="32"/>
          <w:szCs w:val="32"/>
          <w:shd w:val="clear" w:color="auto" w:fill="FFFFFF"/>
        </w:rPr>
        <w:t>.</w:t>
      </w:r>
      <w:r>
        <w:rPr>
          <w:rFonts w:ascii="Times New Roman" w:eastAsia="仿宋_GB2312" w:hAnsi="Times New Roman"/>
          <w:color w:val="000000" w:themeColor="text1"/>
          <w:sz w:val="32"/>
          <w:szCs w:val="32"/>
          <w:shd w:val="clear" w:color="auto" w:fill="FFFFFF"/>
        </w:rPr>
        <w:t>学历的认定。高校毕业生就业生活补贴标准以首次申请时的学历进行认定，享受期间学历变更的，补贴标准不随之变更。</w:t>
      </w:r>
    </w:p>
    <w:p w:rsidR="00047A28" w:rsidRDefault="00047A28" w:rsidP="00047A28">
      <w:pPr>
        <w:kinsoku/>
        <w:topLinePunct/>
        <w:spacing w:line="560" w:lineRule="exact"/>
        <w:ind w:firstLineChars="200" w:firstLine="640"/>
        <w:jc w:val="both"/>
        <w:rPr>
          <w:rFonts w:ascii="仿宋_GB2312" w:eastAsia="仿宋_GB2312" w:hAnsi="仿宋_GB2312" w:cs="仿宋_GB2312"/>
          <w:color w:val="000000" w:themeColor="text1"/>
          <w:sz w:val="32"/>
          <w:szCs w:val="32"/>
          <w:lang w:eastAsia="zh-CN"/>
        </w:rPr>
      </w:pPr>
      <w:r>
        <w:rPr>
          <w:rFonts w:ascii="Times New Roman" w:eastAsia="仿宋_GB2312" w:hAnsi="Times New Roman" w:cs="Times New Roman" w:hint="eastAsia"/>
          <w:color w:val="000000" w:themeColor="text1"/>
          <w:sz w:val="32"/>
          <w:szCs w:val="32"/>
          <w:shd w:val="clear" w:color="auto" w:fill="FFFFFF"/>
          <w:lang w:eastAsia="zh-CN"/>
        </w:rPr>
        <w:lastRenderedPageBreak/>
        <w:t>5.</w:t>
      </w:r>
      <w:r>
        <w:rPr>
          <w:rFonts w:ascii="Times New Roman" w:eastAsia="仿宋_GB2312" w:hAnsi="Times New Roman" w:cs="Times New Roman"/>
          <w:color w:val="000000" w:themeColor="text1"/>
          <w:sz w:val="32"/>
          <w:szCs w:val="32"/>
          <w:shd w:val="clear" w:color="auto" w:fill="FFFFFF"/>
          <w:lang w:eastAsia="zh-CN"/>
        </w:rPr>
        <w:t>申请时间</w:t>
      </w:r>
      <w:r>
        <w:rPr>
          <w:rFonts w:ascii="Times New Roman" w:eastAsia="仿宋_GB2312" w:hAnsi="Times New Roman" w:cs="Times New Roman" w:hint="eastAsia"/>
          <w:color w:val="000000" w:themeColor="text1"/>
          <w:sz w:val="32"/>
          <w:szCs w:val="32"/>
          <w:shd w:val="clear" w:color="auto" w:fill="FFFFFF"/>
          <w:lang w:eastAsia="zh-CN"/>
        </w:rPr>
        <w:t>的认定</w:t>
      </w:r>
      <w:r>
        <w:rPr>
          <w:rFonts w:ascii="Times New Roman" w:eastAsia="仿宋_GB2312" w:hAnsi="Times New Roman" w:cs="Times New Roman"/>
          <w:color w:val="000000" w:themeColor="text1"/>
          <w:sz w:val="32"/>
          <w:szCs w:val="32"/>
          <w:shd w:val="clear" w:color="auto" w:fill="FFFFFF"/>
          <w:lang w:eastAsia="zh-CN"/>
        </w:rPr>
        <w:t>。</w:t>
      </w:r>
      <w:r>
        <w:rPr>
          <w:rFonts w:ascii="仿宋_GB2312" w:eastAsia="仿宋_GB2312" w:hAnsi="仿宋_GB2312" w:cs="仿宋_GB2312"/>
          <w:color w:val="000000" w:themeColor="text1"/>
          <w:sz w:val="32"/>
          <w:szCs w:val="32"/>
          <w:lang w:eastAsia="zh-CN"/>
        </w:rPr>
        <w:t>高校毕业生</w:t>
      </w:r>
      <w:r>
        <w:rPr>
          <w:rFonts w:ascii="仿宋_GB2312" w:eastAsia="仿宋_GB2312" w:hAnsi="仿宋_GB2312" w:cs="仿宋_GB2312" w:hint="eastAsia"/>
          <w:color w:val="000000" w:themeColor="text1"/>
          <w:sz w:val="32"/>
          <w:szCs w:val="32"/>
          <w:lang w:eastAsia="zh-CN"/>
        </w:rPr>
        <w:t>原则上</w:t>
      </w:r>
      <w:r>
        <w:rPr>
          <w:rFonts w:ascii="仿宋_GB2312" w:eastAsia="仿宋_GB2312" w:hAnsi="仿宋_GB2312" w:cs="仿宋_GB2312"/>
          <w:color w:val="000000" w:themeColor="text1"/>
          <w:sz w:val="32"/>
          <w:szCs w:val="32"/>
          <w:lang w:eastAsia="zh-CN"/>
        </w:rPr>
        <w:t>应</w:t>
      </w:r>
      <w:r>
        <w:rPr>
          <w:rFonts w:ascii="Times New Roman" w:eastAsia="仿宋_GB2312" w:hAnsi="Times New Roman" w:cs="Times New Roman"/>
          <w:color w:val="000000" w:themeColor="text1"/>
          <w:sz w:val="32"/>
          <w:szCs w:val="32"/>
          <w:lang w:eastAsia="zh-CN"/>
        </w:rPr>
        <w:t>在毕业年度内提出申请</w:t>
      </w:r>
      <w:r>
        <w:rPr>
          <w:rFonts w:ascii="Times New Roman" w:eastAsia="仿宋_GB2312" w:hAnsi="Times New Roman" w:cs="Times New Roman" w:hint="eastAsia"/>
          <w:color w:val="000000" w:themeColor="text1"/>
          <w:sz w:val="32"/>
          <w:szCs w:val="32"/>
          <w:lang w:eastAsia="zh-CN"/>
        </w:rPr>
        <w:t>。</w:t>
      </w:r>
    </w:p>
    <w:p w:rsidR="00047A28" w:rsidRDefault="00047A28" w:rsidP="00047A28">
      <w:pPr>
        <w:kinsoku/>
        <w:topLinePunct/>
        <w:spacing w:line="560" w:lineRule="exact"/>
        <w:ind w:firstLine="640"/>
        <w:rPr>
          <w:rFonts w:ascii="Times New Roman" w:eastAsia="仿宋_GB2312" w:hAnsi="Times New Roman" w:cs="Times New Roman"/>
          <w:color w:val="000000" w:themeColor="text1"/>
          <w:sz w:val="32"/>
          <w:szCs w:val="32"/>
          <w:lang w:eastAsia="zh-CN"/>
        </w:rPr>
      </w:pPr>
      <w:r>
        <w:rPr>
          <w:rFonts w:ascii="Times New Roman" w:eastAsia="仿宋_GB2312" w:hAnsi="Times New Roman" w:cs="Times New Roman"/>
          <w:b/>
          <w:bCs/>
          <w:color w:val="000000" w:themeColor="text1"/>
          <w:sz w:val="32"/>
          <w:szCs w:val="32"/>
          <w:lang w:eastAsia="zh-CN"/>
        </w:rPr>
        <w:t>第十条</w:t>
      </w:r>
      <w:r>
        <w:rPr>
          <w:rFonts w:ascii="Times New Roman" w:eastAsia="仿宋_GB2312" w:hAnsi="Times New Roman" w:cs="Times New Roman"/>
          <w:color w:val="000000" w:themeColor="text1"/>
          <w:sz w:val="32"/>
          <w:szCs w:val="32"/>
          <w:lang w:eastAsia="zh-CN"/>
        </w:rPr>
        <w:t xml:space="preserve"> </w:t>
      </w:r>
      <w:r>
        <w:rPr>
          <w:rFonts w:ascii="Times New Roman" w:eastAsia="仿宋_GB2312" w:hAnsi="Times New Roman" w:cs="Times New Roman"/>
          <w:color w:val="000000" w:themeColor="text1"/>
          <w:sz w:val="32"/>
          <w:szCs w:val="32"/>
          <w:lang w:eastAsia="zh-CN"/>
        </w:rPr>
        <w:t>本细则由省人力资源和社会保障厅负责解释。</w:t>
      </w:r>
    </w:p>
    <w:p w:rsidR="00047A28" w:rsidRDefault="00047A28" w:rsidP="00047A28">
      <w:pPr>
        <w:keepLines/>
        <w:kinsoku/>
        <w:overflowPunct w:val="0"/>
        <w:topLinePunct/>
        <w:spacing w:line="560" w:lineRule="exact"/>
        <w:ind w:firstLineChars="200" w:firstLine="640"/>
        <w:jc w:val="both"/>
        <w:rPr>
          <w:rFonts w:ascii="Times New Roman" w:eastAsia="仿宋_GB2312" w:hAnsi="Times New Roman" w:cs="Times New Roman"/>
          <w:color w:val="000000" w:themeColor="text1"/>
          <w:sz w:val="32"/>
          <w:szCs w:val="32"/>
          <w:lang w:eastAsia="zh-CN"/>
        </w:rPr>
      </w:pPr>
    </w:p>
    <w:p w:rsidR="00047A28" w:rsidRDefault="00047A28" w:rsidP="00047A28">
      <w:pPr>
        <w:keepLines/>
        <w:kinsoku/>
        <w:overflowPunct w:val="0"/>
        <w:topLinePunct/>
        <w:spacing w:line="560" w:lineRule="exact"/>
        <w:ind w:firstLineChars="200" w:firstLine="640"/>
        <w:jc w:val="both"/>
        <w:rPr>
          <w:rFonts w:ascii="仿宋_GB2312" w:eastAsia="仿宋_GB2312" w:hAnsi="仿宋_GB2312" w:cs="仿宋_GB2312"/>
          <w:color w:val="000000" w:themeColor="text1"/>
          <w:sz w:val="32"/>
          <w:szCs w:val="32"/>
          <w:lang w:eastAsia="zh-CN"/>
        </w:rPr>
      </w:pPr>
      <w:r>
        <w:rPr>
          <w:rFonts w:ascii="仿宋_GB2312" w:eastAsia="仿宋_GB2312" w:hAnsi="仿宋_GB2312" w:cs="仿宋_GB2312" w:hint="eastAsia"/>
          <w:color w:val="000000" w:themeColor="text1"/>
          <w:sz w:val="32"/>
          <w:szCs w:val="32"/>
          <w:lang w:eastAsia="zh-CN"/>
        </w:rPr>
        <w:t>附件：1—1.吉林省高校毕业生就业生活补贴申请表</w:t>
      </w:r>
    </w:p>
    <w:p w:rsidR="00047A28" w:rsidRDefault="00047A28" w:rsidP="00047A28">
      <w:pPr>
        <w:keepLines/>
        <w:kinsoku/>
        <w:overflowPunct w:val="0"/>
        <w:topLinePunct/>
        <w:spacing w:line="560" w:lineRule="exact"/>
        <w:ind w:firstLineChars="500" w:firstLine="1600"/>
        <w:jc w:val="both"/>
        <w:rPr>
          <w:rFonts w:ascii="仿宋_GB2312" w:eastAsia="仿宋_GB2312" w:hAnsi="仿宋_GB2312" w:cs="仿宋_GB2312"/>
          <w:color w:val="000000" w:themeColor="text1"/>
          <w:sz w:val="32"/>
          <w:szCs w:val="32"/>
          <w:lang w:eastAsia="zh-CN"/>
        </w:rPr>
      </w:pPr>
      <w:r>
        <w:rPr>
          <w:rFonts w:ascii="仿宋_GB2312" w:eastAsia="仿宋_GB2312" w:hAnsi="仿宋_GB2312" w:cs="仿宋_GB2312" w:hint="eastAsia"/>
          <w:color w:val="000000" w:themeColor="text1"/>
          <w:sz w:val="32"/>
          <w:szCs w:val="32"/>
          <w:lang w:eastAsia="zh-CN"/>
        </w:rPr>
        <w:t>1—2.吉林省高校毕业生就业生活补贴汇总表</w:t>
      </w:r>
    </w:p>
    <w:p w:rsidR="00047A28" w:rsidRDefault="00047A28" w:rsidP="00047A28">
      <w:pPr>
        <w:kinsoku/>
        <w:topLinePunct/>
        <w:spacing w:line="560" w:lineRule="exact"/>
        <w:jc w:val="both"/>
        <w:rPr>
          <w:rFonts w:ascii="Times New Roman" w:eastAsia="黑体" w:hAnsi="Times New Roman" w:cs="Times New Roman"/>
          <w:color w:val="000000" w:themeColor="text1"/>
          <w:sz w:val="32"/>
          <w:szCs w:val="32"/>
          <w:lang w:eastAsia="zh-CN" w:bidi="ar"/>
        </w:rPr>
      </w:pPr>
    </w:p>
    <w:p w:rsidR="00047A28" w:rsidRDefault="00047A28" w:rsidP="00047A28">
      <w:pPr>
        <w:kinsoku/>
        <w:topLinePunct/>
        <w:spacing w:line="560" w:lineRule="exact"/>
        <w:jc w:val="both"/>
        <w:rPr>
          <w:rFonts w:ascii="Times New Roman" w:eastAsia="黑体" w:hAnsi="Times New Roman" w:cs="Times New Roman"/>
          <w:color w:val="000000" w:themeColor="text1"/>
          <w:sz w:val="32"/>
          <w:szCs w:val="32"/>
          <w:lang w:eastAsia="zh-CN" w:bidi="ar"/>
        </w:rPr>
      </w:pPr>
    </w:p>
    <w:p w:rsidR="00047A28" w:rsidRDefault="00047A28" w:rsidP="00047A28">
      <w:pPr>
        <w:kinsoku/>
        <w:topLinePunct/>
        <w:spacing w:line="560" w:lineRule="exact"/>
        <w:jc w:val="both"/>
        <w:rPr>
          <w:rFonts w:ascii="Times New Roman" w:eastAsia="黑体" w:hAnsi="Times New Roman" w:cs="Times New Roman"/>
          <w:color w:val="000000" w:themeColor="text1"/>
          <w:sz w:val="32"/>
          <w:szCs w:val="32"/>
          <w:lang w:eastAsia="zh-CN" w:bidi="ar"/>
        </w:rPr>
      </w:pPr>
    </w:p>
    <w:p w:rsidR="00047A28" w:rsidRDefault="00047A28" w:rsidP="00047A28">
      <w:pPr>
        <w:pStyle w:val="a0"/>
        <w:kinsoku/>
        <w:topLinePunct/>
        <w:spacing w:line="560" w:lineRule="exact"/>
        <w:rPr>
          <w:rFonts w:ascii="Times New Roman" w:eastAsia="黑体" w:hAnsi="Times New Roman" w:cs="Times New Roman"/>
          <w:color w:val="000000" w:themeColor="text1"/>
          <w:sz w:val="32"/>
          <w:szCs w:val="32"/>
          <w:lang w:eastAsia="zh-CN" w:bidi="ar"/>
        </w:rPr>
      </w:pPr>
    </w:p>
    <w:p w:rsidR="00047A28" w:rsidRDefault="00047A28" w:rsidP="00047A28">
      <w:pPr>
        <w:pStyle w:val="a5"/>
        <w:topLinePunct/>
        <w:spacing w:line="560" w:lineRule="exact"/>
        <w:rPr>
          <w:rFonts w:ascii="Times New Roman" w:eastAsia="黑体" w:hAnsi="Times New Roman" w:cs="Times New Roman"/>
          <w:color w:val="000000" w:themeColor="text1"/>
          <w:sz w:val="32"/>
          <w:szCs w:val="32"/>
          <w:lang w:bidi="ar"/>
        </w:rPr>
      </w:pPr>
    </w:p>
    <w:p w:rsidR="00047A28" w:rsidRDefault="00047A28" w:rsidP="00047A28">
      <w:pPr>
        <w:pStyle w:val="5"/>
        <w:kinsoku/>
        <w:topLinePunct/>
        <w:spacing w:line="560" w:lineRule="exact"/>
        <w:ind w:left="1680"/>
        <w:rPr>
          <w:rFonts w:ascii="Times New Roman" w:eastAsia="黑体" w:hAnsi="Times New Roman" w:cs="Times New Roman"/>
          <w:color w:val="000000" w:themeColor="text1"/>
          <w:sz w:val="32"/>
          <w:szCs w:val="32"/>
          <w:lang w:eastAsia="zh-CN" w:bidi="ar"/>
        </w:rPr>
      </w:pPr>
    </w:p>
    <w:p w:rsidR="00047A28" w:rsidRDefault="00047A28" w:rsidP="00047A28">
      <w:pPr>
        <w:kinsoku/>
        <w:topLinePunct/>
        <w:spacing w:line="560" w:lineRule="exact"/>
        <w:rPr>
          <w:rFonts w:ascii="Times New Roman" w:eastAsia="黑体" w:hAnsi="Times New Roman" w:cs="Times New Roman"/>
          <w:color w:val="000000" w:themeColor="text1"/>
          <w:sz w:val="32"/>
          <w:szCs w:val="32"/>
          <w:lang w:eastAsia="zh-CN" w:bidi="ar"/>
        </w:rPr>
      </w:pPr>
    </w:p>
    <w:p w:rsidR="00047A28" w:rsidRDefault="00047A28" w:rsidP="00047A28">
      <w:pPr>
        <w:pStyle w:val="a0"/>
        <w:kinsoku/>
        <w:topLinePunct/>
        <w:spacing w:line="560" w:lineRule="exact"/>
        <w:rPr>
          <w:rFonts w:ascii="Times New Roman" w:hAnsi="Times New Roman" w:cs="Times New Roman"/>
          <w:color w:val="000000" w:themeColor="text1"/>
          <w:lang w:eastAsia="zh-CN"/>
        </w:rPr>
      </w:pPr>
    </w:p>
    <w:p w:rsidR="00047A28" w:rsidRDefault="00047A28" w:rsidP="00047A28">
      <w:pPr>
        <w:kinsoku/>
        <w:topLinePunct/>
        <w:spacing w:line="560" w:lineRule="exact"/>
        <w:jc w:val="both"/>
        <w:rPr>
          <w:rFonts w:ascii="Times New Roman" w:eastAsia="黑体" w:hAnsi="Times New Roman" w:cs="Times New Roman"/>
          <w:color w:val="000000" w:themeColor="text1"/>
          <w:sz w:val="32"/>
          <w:szCs w:val="32"/>
          <w:lang w:eastAsia="zh-CN" w:bidi="ar"/>
        </w:rPr>
      </w:pPr>
    </w:p>
    <w:p w:rsidR="00047A28" w:rsidRDefault="00047A28" w:rsidP="00047A28">
      <w:pPr>
        <w:kinsoku/>
        <w:topLinePunct/>
        <w:spacing w:line="560" w:lineRule="exact"/>
        <w:jc w:val="both"/>
        <w:rPr>
          <w:rFonts w:ascii="Times New Roman" w:eastAsia="黑体" w:hAnsi="Times New Roman" w:cs="Times New Roman"/>
          <w:color w:val="000000" w:themeColor="text1"/>
          <w:sz w:val="32"/>
          <w:szCs w:val="32"/>
          <w:lang w:eastAsia="zh-CN" w:bidi="ar"/>
        </w:rPr>
      </w:pPr>
    </w:p>
    <w:p w:rsidR="00047A28" w:rsidRDefault="00047A28" w:rsidP="00047A28">
      <w:pPr>
        <w:kinsoku/>
        <w:topLinePunct/>
        <w:spacing w:line="560" w:lineRule="exact"/>
        <w:jc w:val="both"/>
        <w:rPr>
          <w:rFonts w:ascii="Times New Roman" w:eastAsia="黑体" w:hAnsi="Times New Roman" w:cs="Times New Roman"/>
          <w:color w:val="000000" w:themeColor="text1"/>
          <w:sz w:val="32"/>
          <w:szCs w:val="32"/>
          <w:lang w:eastAsia="zh-CN" w:bidi="ar"/>
        </w:rPr>
      </w:pPr>
    </w:p>
    <w:p w:rsidR="00047A28" w:rsidRDefault="00047A28" w:rsidP="00047A28">
      <w:pPr>
        <w:kinsoku/>
        <w:topLinePunct/>
        <w:spacing w:line="580" w:lineRule="exact"/>
        <w:jc w:val="both"/>
        <w:rPr>
          <w:rFonts w:ascii="Times New Roman" w:eastAsia="黑体" w:hAnsi="Times New Roman" w:cs="Times New Roman"/>
          <w:color w:val="000000" w:themeColor="text1"/>
          <w:sz w:val="32"/>
          <w:szCs w:val="32"/>
          <w:lang w:eastAsia="zh-CN" w:bidi="ar"/>
        </w:rPr>
      </w:pPr>
    </w:p>
    <w:p w:rsidR="00047A28" w:rsidRDefault="00047A28" w:rsidP="00047A28">
      <w:pPr>
        <w:kinsoku/>
        <w:topLinePunct/>
        <w:spacing w:line="580" w:lineRule="exact"/>
        <w:jc w:val="both"/>
        <w:rPr>
          <w:rFonts w:ascii="Times New Roman" w:eastAsia="黑体" w:hAnsi="Times New Roman" w:cs="Times New Roman"/>
          <w:color w:val="000000" w:themeColor="text1"/>
          <w:sz w:val="32"/>
          <w:szCs w:val="32"/>
          <w:lang w:eastAsia="zh-CN" w:bidi="ar"/>
        </w:rPr>
      </w:pPr>
    </w:p>
    <w:p w:rsidR="00047A28" w:rsidRDefault="00047A28" w:rsidP="00047A28">
      <w:pPr>
        <w:kinsoku/>
        <w:topLinePunct/>
        <w:spacing w:line="580" w:lineRule="exact"/>
        <w:jc w:val="both"/>
        <w:rPr>
          <w:rFonts w:ascii="黑体" w:eastAsia="黑体" w:hAnsi="黑体" w:cs="黑体"/>
          <w:color w:val="000000" w:themeColor="text1"/>
          <w:sz w:val="32"/>
          <w:szCs w:val="32"/>
          <w:lang w:eastAsia="zh-CN" w:bidi="ar"/>
        </w:rPr>
      </w:pPr>
    </w:p>
    <w:p w:rsidR="00047A28" w:rsidRDefault="00047A28" w:rsidP="00047A28">
      <w:pPr>
        <w:kinsoku/>
        <w:topLinePunct/>
        <w:spacing w:line="580" w:lineRule="exact"/>
        <w:jc w:val="both"/>
        <w:rPr>
          <w:rFonts w:ascii="黑体" w:eastAsia="黑体" w:hAnsi="黑体" w:cs="黑体"/>
          <w:color w:val="000000" w:themeColor="text1"/>
          <w:sz w:val="32"/>
          <w:szCs w:val="32"/>
          <w:lang w:eastAsia="zh-CN" w:bidi="ar"/>
        </w:rPr>
      </w:pPr>
    </w:p>
    <w:p w:rsidR="00047A28" w:rsidRDefault="00047A28" w:rsidP="00047A28">
      <w:pPr>
        <w:kinsoku/>
        <w:topLinePunct/>
        <w:spacing w:line="580" w:lineRule="exact"/>
        <w:jc w:val="both"/>
        <w:rPr>
          <w:rFonts w:ascii="黑体" w:eastAsia="黑体" w:hAnsi="黑体" w:cs="黑体"/>
          <w:color w:val="000000" w:themeColor="text1"/>
          <w:sz w:val="32"/>
          <w:szCs w:val="32"/>
          <w:lang w:eastAsia="zh-CN" w:bidi="ar"/>
        </w:rPr>
      </w:pPr>
    </w:p>
    <w:p w:rsidR="00047A28" w:rsidRDefault="00047A28" w:rsidP="00047A28">
      <w:pPr>
        <w:kinsoku/>
        <w:topLinePunct/>
        <w:spacing w:line="580" w:lineRule="exact"/>
        <w:jc w:val="both"/>
        <w:rPr>
          <w:rFonts w:ascii="黑体" w:eastAsia="黑体" w:hAnsi="黑体" w:cs="黑体"/>
          <w:color w:val="000000" w:themeColor="text1"/>
          <w:sz w:val="32"/>
          <w:szCs w:val="32"/>
          <w:lang w:eastAsia="zh-CN" w:bidi="ar"/>
        </w:rPr>
      </w:pPr>
    </w:p>
    <w:p w:rsidR="00047A28" w:rsidRDefault="00047A28" w:rsidP="00047A28">
      <w:pPr>
        <w:kinsoku/>
        <w:topLinePunct/>
        <w:spacing w:line="580" w:lineRule="exact"/>
        <w:jc w:val="both"/>
        <w:rPr>
          <w:rFonts w:ascii="黑体" w:eastAsia="黑体" w:hAnsi="黑体" w:cs="黑体"/>
          <w:color w:val="000000" w:themeColor="text1"/>
          <w:sz w:val="32"/>
          <w:szCs w:val="32"/>
          <w:lang w:eastAsia="zh-CN" w:bidi="ar"/>
        </w:rPr>
      </w:pPr>
    </w:p>
    <w:p w:rsidR="00047A28" w:rsidRPr="00047A28" w:rsidRDefault="00047A28" w:rsidP="00047A28">
      <w:pPr>
        <w:kinsoku/>
        <w:topLinePunct/>
        <w:spacing w:line="580" w:lineRule="exact"/>
        <w:jc w:val="both"/>
        <w:rPr>
          <w:rFonts w:ascii="黑体" w:eastAsia="黑体" w:hAnsi="黑体" w:cs="黑体"/>
          <w:color w:val="000000" w:themeColor="text1"/>
          <w:sz w:val="32"/>
          <w:szCs w:val="32"/>
          <w:lang w:eastAsia="zh-CN" w:bidi="ar"/>
        </w:rPr>
      </w:pPr>
      <w:r>
        <w:rPr>
          <w:rFonts w:ascii="黑体" w:eastAsia="黑体" w:hAnsi="黑体" w:cs="黑体" w:hint="eastAsia"/>
          <w:color w:val="000000" w:themeColor="text1"/>
          <w:sz w:val="32"/>
          <w:szCs w:val="32"/>
          <w:lang w:eastAsia="zh-CN" w:bidi="ar"/>
        </w:rPr>
        <w:t>附件1—1</w:t>
      </w:r>
    </w:p>
    <w:p w:rsidR="00047A28" w:rsidRDefault="00047A28" w:rsidP="00047A28">
      <w:pPr>
        <w:kinsoku/>
        <w:topLinePunct/>
        <w:spacing w:afterLines="50" w:after="120" w:line="580" w:lineRule="exact"/>
        <w:jc w:val="center"/>
        <w:rPr>
          <w:rFonts w:ascii="方正小标宋简体" w:eastAsia="方正小标宋简体" w:hAnsi="方正小标宋简体" w:cs="方正小标宋简体"/>
          <w:color w:val="000000" w:themeColor="text1"/>
          <w:sz w:val="44"/>
          <w:szCs w:val="44"/>
          <w:lang w:eastAsia="zh-CN" w:bidi="ar"/>
        </w:rPr>
      </w:pPr>
      <w:r>
        <w:rPr>
          <w:rFonts w:ascii="方正小标宋简体" w:eastAsia="方正小标宋简体" w:hAnsi="方正小标宋简体" w:cs="方正小标宋简体" w:hint="eastAsia"/>
          <w:color w:val="000000" w:themeColor="text1"/>
          <w:sz w:val="44"/>
          <w:szCs w:val="44"/>
          <w:lang w:eastAsia="zh-CN" w:bidi="ar"/>
        </w:rPr>
        <w:t>吉林省高校毕业生就业生活补贴申请表</w:t>
      </w:r>
    </w:p>
    <w:p w:rsidR="00047A28" w:rsidRDefault="00047A28" w:rsidP="007E6113">
      <w:pPr>
        <w:pStyle w:val="a0"/>
        <w:kinsoku/>
        <w:topLinePunct/>
        <w:spacing w:line="580" w:lineRule="exact"/>
        <w:ind w:left="4800" w:hangingChars="1500" w:hanging="4800"/>
        <w:jc w:val="both"/>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32"/>
          <w:szCs w:val="32"/>
          <w:lang w:eastAsia="zh-CN"/>
        </w:rPr>
        <w:t xml:space="preserve">                                     </w:t>
      </w:r>
      <w:r>
        <w:rPr>
          <w:rFonts w:ascii="Times New Roman" w:eastAsia="仿宋_GB2312" w:hAnsi="Times New Roman" w:cs="Times New Roman" w:hint="eastAsia"/>
          <w:color w:val="000000" w:themeColor="text1"/>
          <w:sz w:val="32"/>
          <w:szCs w:val="32"/>
          <w:lang w:eastAsia="zh-CN"/>
        </w:rPr>
        <w:t xml:space="preserve">                                       </w:t>
      </w:r>
      <w:r>
        <w:rPr>
          <w:rFonts w:ascii="Times New Roman" w:eastAsia="仿宋_GB2312" w:hAnsi="Times New Roman" w:cs="Times New Roman"/>
          <w:color w:val="000000" w:themeColor="text1"/>
          <w:sz w:val="32"/>
          <w:szCs w:val="32"/>
          <w:lang w:eastAsia="zh-CN"/>
        </w:rPr>
        <w:t xml:space="preserve"> </w:t>
      </w:r>
      <w:proofErr w:type="spellStart"/>
      <w:r>
        <w:rPr>
          <w:rFonts w:ascii="Times New Roman" w:eastAsia="仿宋_GB2312" w:hAnsi="Times New Roman" w:cs="Times New Roman"/>
          <w:color w:val="000000" w:themeColor="text1"/>
          <w:sz w:val="24"/>
          <w:szCs w:val="24"/>
        </w:rPr>
        <w:t>申请时间</w:t>
      </w:r>
      <w:proofErr w:type="spellEnd"/>
      <w:r>
        <w:rPr>
          <w:rFonts w:ascii="Times New Roman" w:eastAsia="仿宋_GB2312" w:hAnsi="Times New Roman" w:cs="Times New Roman"/>
          <w:color w:val="000000" w:themeColor="text1"/>
          <w:sz w:val="24"/>
          <w:szCs w:val="24"/>
        </w:rPr>
        <w:t>：</w:t>
      </w:r>
      <w:r>
        <w:rPr>
          <w:rFonts w:ascii="Times New Roman" w:eastAsia="仿宋_GB2312" w:hAnsi="Times New Roman" w:cs="Times New Roman"/>
          <w:color w:val="000000" w:themeColor="text1"/>
          <w:sz w:val="24"/>
          <w:szCs w:val="24"/>
        </w:rPr>
        <w:t xml:space="preserve">   </w:t>
      </w:r>
      <w:r>
        <w:rPr>
          <w:rFonts w:ascii="Times New Roman" w:eastAsia="仿宋_GB2312" w:hAnsi="Times New Roman" w:cs="Times New Roman"/>
          <w:color w:val="000000" w:themeColor="text1"/>
          <w:sz w:val="24"/>
          <w:szCs w:val="24"/>
        </w:rPr>
        <w:t>年</w:t>
      </w:r>
      <w:r>
        <w:rPr>
          <w:rFonts w:ascii="Times New Roman" w:eastAsia="仿宋_GB2312" w:hAnsi="Times New Roman" w:cs="Times New Roman"/>
          <w:color w:val="000000" w:themeColor="text1"/>
          <w:sz w:val="24"/>
          <w:szCs w:val="24"/>
        </w:rPr>
        <w:t xml:space="preserve">    </w:t>
      </w:r>
      <w:r>
        <w:rPr>
          <w:rFonts w:ascii="Times New Roman" w:eastAsia="仿宋_GB2312" w:hAnsi="Times New Roman" w:cs="Times New Roman"/>
          <w:color w:val="000000" w:themeColor="text1"/>
          <w:sz w:val="24"/>
          <w:szCs w:val="24"/>
        </w:rPr>
        <w:t>月</w:t>
      </w:r>
      <w:r>
        <w:rPr>
          <w:rFonts w:ascii="Times New Roman" w:eastAsia="仿宋_GB2312" w:hAnsi="Times New Roman" w:cs="Times New Roman"/>
          <w:color w:val="000000" w:themeColor="text1"/>
          <w:sz w:val="24"/>
          <w:szCs w:val="24"/>
        </w:rPr>
        <w:t xml:space="preserve">    </w:t>
      </w:r>
      <w:r>
        <w:rPr>
          <w:rFonts w:ascii="Times New Roman" w:eastAsia="仿宋_GB2312" w:hAnsi="Times New Roman" w:cs="Times New Roman"/>
          <w:color w:val="000000" w:themeColor="text1"/>
          <w:sz w:val="24"/>
          <w:szCs w:val="24"/>
        </w:rPr>
        <w:t>日</w:t>
      </w:r>
    </w:p>
    <w:tbl>
      <w:tblPr>
        <w:tblW w:w="9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1"/>
        <w:gridCol w:w="2056"/>
        <w:gridCol w:w="1774"/>
        <w:gridCol w:w="1987"/>
        <w:gridCol w:w="1942"/>
      </w:tblGrid>
      <w:tr w:rsidR="00047A28" w:rsidTr="00B15F52">
        <w:trPr>
          <w:trHeight w:val="565"/>
          <w:jc w:val="center"/>
        </w:trPr>
        <w:tc>
          <w:tcPr>
            <w:tcW w:w="1341" w:type="dxa"/>
            <w:vMerge w:val="restart"/>
            <w:vAlign w:val="center"/>
          </w:tcPr>
          <w:p w:rsidR="00047A28" w:rsidRDefault="00047A28" w:rsidP="00B15F52">
            <w:pPr>
              <w:pStyle w:val="a6"/>
              <w:kinsoku/>
              <w:topLinePunct/>
              <w:spacing w:before="0" w:beforeAutospacing="0" w:after="0" w:afterAutospacing="0"/>
              <w:jc w:val="center"/>
              <w:rPr>
                <w:rFonts w:ascii="Times New Roman" w:eastAsia="仿宋_GB2312" w:hAnsi="Times New Roman"/>
                <w:color w:val="000000" w:themeColor="text1"/>
                <w:szCs w:val="24"/>
              </w:rPr>
            </w:pPr>
            <w:r>
              <w:rPr>
                <w:rFonts w:ascii="Times New Roman" w:eastAsia="仿宋_GB2312" w:hAnsi="Times New Roman"/>
                <w:color w:val="000000" w:themeColor="text1"/>
                <w:szCs w:val="24"/>
              </w:rPr>
              <w:t>申请人</w:t>
            </w:r>
            <w:r>
              <w:rPr>
                <w:rFonts w:ascii="Times New Roman" w:eastAsia="仿宋_GB2312" w:hAnsi="Times New Roman" w:hint="eastAsia"/>
                <w:color w:val="000000" w:themeColor="text1"/>
                <w:szCs w:val="24"/>
              </w:rPr>
              <w:t xml:space="preserve">  </w:t>
            </w:r>
            <w:r>
              <w:rPr>
                <w:rFonts w:ascii="Times New Roman" w:eastAsia="仿宋_GB2312" w:hAnsi="Times New Roman"/>
                <w:color w:val="000000" w:themeColor="text1"/>
                <w:szCs w:val="24"/>
              </w:rPr>
              <w:t xml:space="preserve"> </w:t>
            </w:r>
            <w:r>
              <w:rPr>
                <w:rFonts w:ascii="Times New Roman" w:eastAsia="仿宋_GB2312" w:hAnsi="Times New Roman"/>
                <w:color w:val="000000" w:themeColor="text1"/>
                <w:szCs w:val="24"/>
              </w:rPr>
              <w:t>基本信息</w:t>
            </w:r>
          </w:p>
        </w:tc>
        <w:tc>
          <w:tcPr>
            <w:tcW w:w="2056" w:type="dxa"/>
            <w:vAlign w:val="center"/>
          </w:tcPr>
          <w:p w:rsidR="00047A28" w:rsidRDefault="00047A28" w:rsidP="00B15F52">
            <w:pPr>
              <w:kinsoku/>
              <w:topLinePunct/>
              <w:spacing w:line="140" w:lineRule="atLeast"/>
              <w:ind w:firstLineChars="50" w:firstLine="120"/>
              <w:jc w:val="center"/>
              <w:rPr>
                <w:rFonts w:ascii="Times New Roman" w:eastAsia="仿宋_GB2312" w:hAnsi="Times New Roman" w:cs="Times New Roman"/>
                <w:color w:val="000000" w:themeColor="text1"/>
                <w:sz w:val="24"/>
                <w:szCs w:val="24"/>
                <w:lang w:eastAsia="zh-CN"/>
              </w:rPr>
            </w:pPr>
            <w:r>
              <w:rPr>
                <w:rFonts w:ascii="Times New Roman" w:eastAsia="仿宋_GB2312" w:hAnsi="Times New Roman" w:cs="Times New Roman"/>
                <w:color w:val="000000" w:themeColor="text1"/>
                <w:sz w:val="24"/>
                <w:szCs w:val="24"/>
                <w:lang w:eastAsia="zh-CN"/>
              </w:rPr>
              <w:t>姓</w:t>
            </w:r>
            <w:r>
              <w:rPr>
                <w:rFonts w:ascii="Times New Roman" w:eastAsia="仿宋_GB2312" w:hAnsi="Times New Roman" w:cs="Times New Roman" w:hint="eastAsia"/>
                <w:color w:val="000000" w:themeColor="text1"/>
                <w:sz w:val="24"/>
                <w:szCs w:val="24"/>
                <w:lang w:eastAsia="zh-CN"/>
              </w:rPr>
              <w:t xml:space="preserve">   </w:t>
            </w:r>
            <w:r>
              <w:rPr>
                <w:rFonts w:ascii="Times New Roman" w:eastAsia="仿宋_GB2312" w:hAnsi="Times New Roman" w:cs="Times New Roman"/>
                <w:color w:val="000000" w:themeColor="text1"/>
                <w:sz w:val="24"/>
                <w:szCs w:val="24"/>
                <w:lang w:eastAsia="zh-CN"/>
              </w:rPr>
              <w:t xml:space="preserve">    </w:t>
            </w:r>
            <w:r>
              <w:rPr>
                <w:rFonts w:ascii="Times New Roman" w:eastAsia="仿宋_GB2312" w:hAnsi="Times New Roman" w:cs="Times New Roman"/>
                <w:color w:val="000000" w:themeColor="text1"/>
                <w:sz w:val="24"/>
                <w:szCs w:val="24"/>
                <w:lang w:eastAsia="zh-CN"/>
              </w:rPr>
              <w:t>名</w:t>
            </w:r>
          </w:p>
        </w:tc>
        <w:tc>
          <w:tcPr>
            <w:tcW w:w="1774" w:type="dxa"/>
            <w:vAlign w:val="center"/>
          </w:tcPr>
          <w:p w:rsidR="00047A28" w:rsidRDefault="00047A28" w:rsidP="00B15F52">
            <w:pPr>
              <w:kinsoku/>
              <w:topLinePunct/>
              <w:spacing w:line="140" w:lineRule="atLeast"/>
              <w:jc w:val="center"/>
              <w:rPr>
                <w:rFonts w:ascii="Times New Roman" w:eastAsia="仿宋_GB2312" w:hAnsi="Times New Roman" w:cs="Times New Roman"/>
                <w:color w:val="000000" w:themeColor="text1"/>
                <w:sz w:val="24"/>
                <w:szCs w:val="24"/>
              </w:rPr>
            </w:pPr>
          </w:p>
        </w:tc>
        <w:tc>
          <w:tcPr>
            <w:tcW w:w="1987" w:type="dxa"/>
            <w:tcBorders>
              <w:top w:val="single" w:sz="4" w:space="0" w:color="auto"/>
            </w:tcBorders>
            <w:vAlign w:val="center"/>
          </w:tcPr>
          <w:p w:rsidR="00047A28" w:rsidRDefault="00047A28" w:rsidP="00B15F52">
            <w:pPr>
              <w:kinsoku/>
              <w:topLinePunct/>
              <w:spacing w:line="140" w:lineRule="atLeast"/>
              <w:jc w:val="center"/>
              <w:rPr>
                <w:rFonts w:ascii="Times New Roman" w:eastAsia="仿宋_GB2312" w:hAnsi="Times New Roman" w:cs="Times New Roman"/>
                <w:color w:val="000000" w:themeColor="text1"/>
                <w:sz w:val="24"/>
                <w:szCs w:val="24"/>
                <w:lang w:eastAsia="zh-CN"/>
              </w:rPr>
            </w:pPr>
            <w:r>
              <w:rPr>
                <w:rFonts w:ascii="Times New Roman" w:eastAsia="仿宋_GB2312" w:hAnsi="Times New Roman" w:cs="Times New Roman"/>
                <w:color w:val="000000" w:themeColor="text1"/>
                <w:sz w:val="24"/>
                <w:szCs w:val="24"/>
                <w:lang w:eastAsia="zh-CN"/>
              </w:rPr>
              <w:t>身份证号</w:t>
            </w:r>
          </w:p>
        </w:tc>
        <w:tc>
          <w:tcPr>
            <w:tcW w:w="1942" w:type="dxa"/>
            <w:vAlign w:val="center"/>
          </w:tcPr>
          <w:p w:rsidR="00047A28" w:rsidRDefault="00047A28" w:rsidP="00B15F52">
            <w:pPr>
              <w:kinsoku/>
              <w:topLinePunct/>
              <w:spacing w:line="140" w:lineRule="atLeast"/>
              <w:jc w:val="center"/>
              <w:rPr>
                <w:rFonts w:ascii="Times New Roman" w:eastAsia="仿宋_GB2312" w:hAnsi="Times New Roman" w:cs="Times New Roman"/>
                <w:color w:val="000000" w:themeColor="text1"/>
                <w:sz w:val="24"/>
                <w:szCs w:val="24"/>
              </w:rPr>
            </w:pPr>
          </w:p>
        </w:tc>
      </w:tr>
      <w:tr w:rsidR="00047A28" w:rsidTr="00B15F52">
        <w:trPr>
          <w:trHeight w:val="605"/>
          <w:jc w:val="center"/>
        </w:trPr>
        <w:tc>
          <w:tcPr>
            <w:tcW w:w="1341" w:type="dxa"/>
            <w:vMerge/>
            <w:vAlign w:val="center"/>
          </w:tcPr>
          <w:p w:rsidR="00047A28" w:rsidRDefault="00047A28" w:rsidP="00B15F52">
            <w:pPr>
              <w:kinsoku/>
              <w:topLinePunct/>
              <w:spacing w:line="440" w:lineRule="atLeast"/>
              <w:ind w:firstLineChars="50" w:firstLine="120"/>
              <w:jc w:val="center"/>
              <w:rPr>
                <w:rFonts w:ascii="Times New Roman" w:eastAsia="仿宋_GB2312" w:hAnsi="Times New Roman" w:cs="Times New Roman"/>
                <w:color w:val="000000" w:themeColor="text1"/>
                <w:sz w:val="24"/>
                <w:szCs w:val="24"/>
                <w:lang w:eastAsia="zh-CN"/>
              </w:rPr>
            </w:pPr>
          </w:p>
        </w:tc>
        <w:tc>
          <w:tcPr>
            <w:tcW w:w="2056" w:type="dxa"/>
            <w:vAlign w:val="center"/>
          </w:tcPr>
          <w:p w:rsidR="00047A28" w:rsidRDefault="00047A28" w:rsidP="00B15F52">
            <w:pPr>
              <w:kinsoku/>
              <w:topLinePunct/>
              <w:spacing w:line="140" w:lineRule="atLeast"/>
              <w:ind w:firstLineChars="50" w:firstLine="120"/>
              <w:jc w:val="center"/>
              <w:rPr>
                <w:rFonts w:ascii="Times New Roman" w:eastAsia="仿宋_GB2312" w:hAnsi="Times New Roman" w:cs="Times New Roman"/>
                <w:color w:val="000000" w:themeColor="text1"/>
                <w:sz w:val="24"/>
                <w:szCs w:val="24"/>
                <w:lang w:eastAsia="zh-CN"/>
              </w:rPr>
            </w:pPr>
            <w:r>
              <w:rPr>
                <w:rFonts w:ascii="Times New Roman" w:eastAsia="仿宋_GB2312" w:hAnsi="Times New Roman" w:cs="Times New Roman"/>
                <w:color w:val="000000" w:themeColor="text1"/>
                <w:sz w:val="24"/>
                <w:szCs w:val="24"/>
                <w:lang w:eastAsia="zh-CN"/>
              </w:rPr>
              <w:t>毕业时间</w:t>
            </w:r>
          </w:p>
        </w:tc>
        <w:tc>
          <w:tcPr>
            <w:tcW w:w="1774" w:type="dxa"/>
            <w:vAlign w:val="center"/>
          </w:tcPr>
          <w:p w:rsidR="00047A28" w:rsidRDefault="00047A28" w:rsidP="00B15F52">
            <w:pPr>
              <w:kinsoku/>
              <w:topLinePunct/>
              <w:spacing w:line="140" w:lineRule="atLeast"/>
              <w:jc w:val="center"/>
              <w:rPr>
                <w:rFonts w:ascii="Times New Roman" w:eastAsia="仿宋_GB2312" w:hAnsi="Times New Roman" w:cs="Times New Roman"/>
                <w:color w:val="000000" w:themeColor="text1"/>
                <w:sz w:val="24"/>
                <w:szCs w:val="24"/>
              </w:rPr>
            </w:pPr>
          </w:p>
        </w:tc>
        <w:tc>
          <w:tcPr>
            <w:tcW w:w="1987" w:type="dxa"/>
            <w:vAlign w:val="center"/>
          </w:tcPr>
          <w:p w:rsidR="00047A28" w:rsidRDefault="00047A28" w:rsidP="00B15F52">
            <w:pPr>
              <w:kinsoku/>
              <w:topLinePunct/>
              <w:spacing w:line="140" w:lineRule="atLeast"/>
              <w:ind w:left="240" w:hangingChars="100" w:hanging="240"/>
              <w:jc w:val="center"/>
              <w:rPr>
                <w:rFonts w:ascii="Times New Roman" w:eastAsia="仿宋_GB2312" w:hAnsi="Times New Roman" w:cs="Times New Roman"/>
                <w:color w:val="000000" w:themeColor="text1"/>
                <w:sz w:val="24"/>
                <w:szCs w:val="24"/>
                <w:lang w:eastAsia="zh-CN"/>
              </w:rPr>
            </w:pPr>
            <w:r>
              <w:rPr>
                <w:rFonts w:ascii="Times New Roman" w:eastAsia="仿宋_GB2312" w:hAnsi="Times New Roman" w:cs="Times New Roman"/>
                <w:color w:val="000000" w:themeColor="text1"/>
                <w:sz w:val="24"/>
                <w:szCs w:val="24"/>
                <w:lang w:eastAsia="zh-CN"/>
              </w:rPr>
              <w:t>毕业学校</w:t>
            </w:r>
          </w:p>
        </w:tc>
        <w:tc>
          <w:tcPr>
            <w:tcW w:w="1942" w:type="dxa"/>
            <w:vAlign w:val="center"/>
          </w:tcPr>
          <w:p w:rsidR="00047A28" w:rsidRDefault="00047A28" w:rsidP="00B15F52">
            <w:pPr>
              <w:kinsoku/>
              <w:topLinePunct/>
              <w:spacing w:line="140" w:lineRule="atLeast"/>
              <w:jc w:val="center"/>
              <w:rPr>
                <w:rFonts w:ascii="Times New Roman" w:eastAsia="仿宋_GB2312" w:hAnsi="Times New Roman" w:cs="Times New Roman"/>
                <w:color w:val="000000" w:themeColor="text1"/>
                <w:sz w:val="24"/>
                <w:szCs w:val="24"/>
              </w:rPr>
            </w:pPr>
          </w:p>
        </w:tc>
      </w:tr>
      <w:tr w:rsidR="00047A28" w:rsidTr="00B15F52">
        <w:trPr>
          <w:trHeight w:val="635"/>
          <w:jc w:val="center"/>
        </w:trPr>
        <w:tc>
          <w:tcPr>
            <w:tcW w:w="1341" w:type="dxa"/>
            <w:vMerge/>
            <w:vAlign w:val="center"/>
          </w:tcPr>
          <w:p w:rsidR="00047A28" w:rsidRDefault="00047A28" w:rsidP="00B15F52">
            <w:pPr>
              <w:kinsoku/>
              <w:topLinePunct/>
              <w:spacing w:line="440" w:lineRule="atLeast"/>
              <w:ind w:left="240" w:hangingChars="100" w:hanging="240"/>
              <w:jc w:val="center"/>
              <w:rPr>
                <w:rFonts w:ascii="Times New Roman" w:eastAsia="仿宋_GB2312" w:hAnsi="Times New Roman" w:cs="Times New Roman"/>
                <w:color w:val="000000" w:themeColor="text1"/>
                <w:sz w:val="24"/>
                <w:szCs w:val="24"/>
                <w:lang w:eastAsia="zh-CN"/>
              </w:rPr>
            </w:pPr>
          </w:p>
        </w:tc>
        <w:tc>
          <w:tcPr>
            <w:tcW w:w="2056" w:type="dxa"/>
            <w:vAlign w:val="center"/>
          </w:tcPr>
          <w:p w:rsidR="00047A28" w:rsidRDefault="00047A28" w:rsidP="00B15F52">
            <w:pPr>
              <w:kinsoku/>
              <w:topLinePunct/>
              <w:spacing w:line="140" w:lineRule="atLeast"/>
              <w:ind w:left="240" w:hangingChars="100" w:hanging="240"/>
              <w:jc w:val="center"/>
              <w:rPr>
                <w:rFonts w:ascii="Times New Roman" w:eastAsia="仿宋_GB2312" w:hAnsi="Times New Roman" w:cs="Times New Roman"/>
                <w:color w:val="000000" w:themeColor="text1"/>
                <w:sz w:val="24"/>
                <w:szCs w:val="24"/>
                <w:lang w:eastAsia="zh-CN"/>
              </w:rPr>
            </w:pPr>
            <w:r>
              <w:rPr>
                <w:rFonts w:ascii="Times New Roman" w:eastAsia="仿宋_GB2312" w:hAnsi="Times New Roman" w:cs="Times New Roman"/>
                <w:color w:val="000000" w:themeColor="text1"/>
                <w:sz w:val="24"/>
                <w:szCs w:val="24"/>
                <w:lang w:eastAsia="zh-CN"/>
              </w:rPr>
              <w:t>全日制学历</w:t>
            </w:r>
          </w:p>
        </w:tc>
        <w:tc>
          <w:tcPr>
            <w:tcW w:w="1774" w:type="dxa"/>
            <w:vAlign w:val="center"/>
          </w:tcPr>
          <w:p w:rsidR="00047A28" w:rsidRDefault="00047A28" w:rsidP="00B15F52">
            <w:pPr>
              <w:kinsoku/>
              <w:topLinePunct/>
              <w:spacing w:line="140" w:lineRule="atLeast"/>
              <w:ind w:left="240" w:hangingChars="100" w:hanging="240"/>
              <w:jc w:val="center"/>
              <w:rPr>
                <w:rFonts w:ascii="Times New Roman" w:eastAsia="仿宋_GB2312" w:hAnsi="Times New Roman" w:cs="Times New Roman"/>
                <w:color w:val="000000" w:themeColor="text1"/>
                <w:sz w:val="24"/>
                <w:szCs w:val="24"/>
                <w:lang w:eastAsia="zh-CN"/>
              </w:rPr>
            </w:pPr>
          </w:p>
        </w:tc>
        <w:tc>
          <w:tcPr>
            <w:tcW w:w="1987" w:type="dxa"/>
            <w:vAlign w:val="center"/>
          </w:tcPr>
          <w:p w:rsidR="00047A28" w:rsidRDefault="00047A28" w:rsidP="00B15F52">
            <w:pPr>
              <w:kinsoku/>
              <w:topLinePunct/>
              <w:spacing w:line="140" w:lineRule="atLeast"/>
              <w:ind w:left="240" w:hangingChars="100" w:hanging="240"/>
              <w:jc w:val="center"/>
              <w:rPr>
                <w:rFonts w:ascii="Times New Roman" w:eastAsia="仿宋_GB2312" w:hAnsi="Times New Roman" w:cs="Times New Roman"/>
                <w:color w:val="000000" w:themeColor="text1"/>
                <w:sz w:val="24"/>
                <w:szCs w:val="24"/>
                <w:lang w:eastAsia="zh-CN"/>
              </w:rPr>
            </w:pPr>
            <w:r>
              <w:rPr>
                <w:rFonts w:ascii="Times New Roman" w:eastAsia="仿宋_GB2312" w:hAnsi="Times New Roman" w:cs="Times New Roman"/>
                <w:color w:val="000000" w:themeColor="text1"/>
                <w:sz w:val="24"/>
                <w:szCs w:val="24"/>
                <w:lang w:eastAsia="zh-CN"/>
              </w:rPr>
              <w:t>毕业证编码</w:t>
            </w:r>
          </w:p>
        </w:tc>
        <w:tc>
          <w:tcPr>
            <w:tcW w:w="1942" w:type="dxa"/>
            <w:vAlign w:val="center"/>
          </w:tcPr>
          <w:p w:rsidR="00047A28" w:rsidRDefault="00047A28" w:rsidP="00B15F52">
            <w:pPr>
              <w:kinsoku/>
              <w:topLinePunct/>
              <w:spacing w:line="140" w:lineRule="atLeast"/>
              <w:jc w:val="center"/>
              <w:rPr>
                <w:rFonts w:ascii="Times New Roman" w:eastAsia="仿宋_GB2312" w:hAnsi="Times New Roman" w:cs="Times New Roman"/>
                <w:color w:val="000000" w:themeColor="text1"/>
                <w:sz w:val="24"/>
                <w:szCs w:val="24"/>
              </w:rPr>
            </w:pPr>
          </w:p>
        </w:tc>
      </w:tr>
      <w:tr w:rsidR="00047A28" w:rsidTr="00B15F52">
        <w:trPr>
          <w:trHeight w:val="603"/>
          <w:jc w:val="center"/>
        </w:trPr>
        <w:tc>
          <w:tcPr>
            <w:tcW w:w="1341" w:type="dxa"/>
            <w:vMerge/>
            <w:vAlign w:val="center"/>
          </w:tcPr>
          <w:p w:rsidR="00047A28" w:rsidRDefault="00047A28" w:rsidP="00B15F52">
            <w:pPr>
              <w:kinsoku/>
              <w:topLinePunct/>
              <w:spacing w:line="440" w:lineRule="atLeast"/>
              <w:jc w:val="center"/>
              <w:rPr>
                <w:rFonts w:ascii="Times New Roman" w:eastAsia="仿宋_GB2312" w:hAnsi="Times New Roman" w:cs="Times New Roman"/>
                <w:color w:val="000000" w:themeColor="text1"/>
                <w:sz w:val="24"/>
                <w:szCs w:val="24"/>
                <w:lang w:eastAsia="zh-CN"/>
              </w:rPr>
            </w:pPr>
          </w:p>
        </w:tc>
        <w:tc>
          <w:tcPr>
            <w:tcW w:w="2056" w:type="dxa"/>
            <w:vAlign w:val="center"/>
          </w:tcPr>
          <w:p w:rsidR="00047A28" w:rsidRDefault="00047A28" w:rsidP="00B15F52">
            <w:pPr>
              <w:kinsoku/>
              <w:topLinePunct/>
              <w:spacing w:line="140" w:lineRule="atLeast"/>
              <w:jc w:val="center"/>
              <w:rPr>
                <w:rFonts w:ascii="Times New Roman" w:eastAsia="仿宋_GB2312" w:hAnsi="Times New Roman" w:cs="Times New Roman"/>
                <w:color w:val="000000" w:themeColor="text1"/>
                <w:sz w:val="24"/>
                <w:szCs w:val="24"/>
                <w:lang w:eastAsia="zh-CN"/>
              </w:rPr>
            </w:pPr>
            <w:r>
              <w:rPr>
                <w:rFonts w:ascii="Times New Roman" w:eastAsia="仿宋_GB2312" w:hAnsi="Times New Roman" w:cs="Times New Roman"/>
                <w:color w:val="000000" w:themeColor="text1"/>
                <w:sz w:val="24"/>
                <w:szCs w:val="24"/>
                <w:lang w:eastAsia="zh-CN"/>
              </w:rPr>
              <w:t>工作单位</w:t>
            </w:r>
            <w:r>
              <w:rPr>
                <w:rFonts w:ascii="Times New Roman" w:eastAsia="仿宋_GB2312" w:hAnsi="Times New Roman" w:cs="Times New Roman"/>
                <w:color w:val="000000" w:themeColor="text1"/>
                <w:sz w:val="24"/>
                <w:szCs w:val="24"/>
                <w:lang w:eastAsia="zh-CN"/>
              </w:rPr>
              <w:t xml:space="preserve">    </w:t>
            </w:r>
          </w:p>
        </w:tc>
        <w:tc>
          <w:tcPr>
            <w:tcW w:w="1774" w:type="dxa"/>
            <w:vAlign w:val="center"/>
          </w:tcPr>
          <w:p w:rsidR="00047A28" w:rsidRDefault="00047A28" w:rsidP="00B15F52">
            <w:pPr>
              <w:kinsoku/>
              <w:topLinePunct/>
              <w:spacing w:line="140" w:lineRule="atLeast"/>
              <w:jc w:val="center"/>
              <w:rPr>
                <w:rFonts w:ascii="Times New Roman" w:eastAsia="仿宋_GB2312" w:hAnsi="Times New Roman" w:cs="Times New Roman"/>
                <w:color w:val="000000" w:themeColor="text1"/>
                <w:sz w:val="24"/>
                <w:szCs w:val="24"/>
                <w:lang w:eastAsia="zh-CN"/>
              </w:rPr>
            </w:pPr>
          </w:p>
        </w:tc>
        <w:tc>
          <w:tcPr>
            <w:tcW w:w="1987" w:type="dxa"/>
            <w:vAlign w:val="center"/>
          </w:tcPr>
          <w:p w:rsidR="00047A28" w:rsidRDefault="00047A28" w:rsidP="00B15F52">
            <w:pPr>
              <w:kinsoku/>
              <w:topLinePunct/>
              <w:spacing w:line="140" w:lineRule="atLeast"/>
              <w:jc w:val="center"/>
              <w:rPr>
                <w:rFonts w:ascii="Times New Roman" w:eastAsia="仿宋_GB2312" w:hAnsi="Times New Roman" w:cs="Times New Roman"/>
                <w:color w:val="000000" w:themeColor="text1"/>
                <w:sz w:val="24"/>
                <w:szCs w:val="24"/>
                <w:lang w:eastAsia="zh-CN"/>
              </w:rPr>
            </w:pPr>
            <w:r>
              <w:rPr>
                <w:rFonts w:ascii="Times New Roman" w:eastAsia="仿宋_GB2312" w:hAnsi="Times New Roman" w:cs="Times New Roman" w:hint="eastAsia"/>
                <w:color w:val="000000" w:themeColor="text1"/>
                <w:sz w:val="24"/>
                <w:szCs w:val="24"/>
                <w:lang w:eastAsia="zh-CN"/>
              </w:rPr>
              <w:t>工作地址</w:t>
            </w:r>
          </w:p>
        </w:tc>
        <w:tc>
          <w:tcPr>
            <w:tcW w:w="1942" w:type="dxa"/>
            <w:vAlign w:val="center"/>
          </w:tcPr>
          <w:p w:rsidR="00047A28" w:rsidRDefault="00047A28" w:rsidP="00B15F52">
            <w:pPr>
              <w:kinsoku/>
              <w:topLinePunct/>
              <w:spacing w:line="140" w:lineRule="atLeast"/>
              <w:jc w:val="center"/>
              <w:rPr>
                <w:rFonts w:ascii="Times New Roman" w:eastAsia="仿宋_GB2312" w:hAnsi="Times New Roman" w:cs="Times New Roman"/>
                <w:color w:val="000000" w:themeColor="text1"/>
                <w:sz w:val="24"/>
                <w:szCs w:val="24"/>
                <w:lang w:eastAsia="zh-CN"/>
              </w:rPr>
            </w:pPr>
          </w:p>
        </w:tc>
      </w:tr>
      <w:tr w:rsidR="00047A28" w:rsidTr="00B15F52">
        <w:trPr>
          <w:trHeight w:val="623"/>
          <w:jc w:val="center"/>
        </w:trPr>
        <w:tc>
          <w:tcPr>
            <w:tcW w:w="1341" w:type="dxa"/>
            <w:vMerge/>
            <w:vAlign w:val="center"/>
          </w:tcPr>
          <w:p w:rsidR="00047A28" w:rsidRDefault="00047A28" w:rsidP="00B15F52">
            <w:pPr>
              <w:kinsoku/>
              <w:topLinePunct/>
              <w:spacing w:line="440" w:lineRule="atLeast"/>
              <w:jc w:val="center"/>
              <w:rPr>
                <w:rFonts w:ascii="Times New Roman" w:eastAsia="仿宋_GB2312" w:hAnsi="Times New Roman" w:cs="Times New Roman"/>
                <w:color w:val="000000" w:themeColor="text1"/>
                <w:sz w:val="24"/>
                <w:szCs w:val="24"/>
                <w:lang w:eastAsia="zh-CN"/>
              </w:rPr>
            </w:pPr>
          </w:p>
        </w:tc>
        <w:tc>
          <w:tcPr>
            <w:tcW w:w="2056" w:type="dxa"/>
            <w:vAlign w:val="center"/>
          </w:tcPr>
          <w:p w:rsidR="00047A28" w:rsidRDefault="00047A28" w:rsidP="00B15F52">
            <w:pPr>
              <w:kinsoku/>
              <w:topLinePunct/>
              <w:spacing w:line="140" w:lineRule="atLeast"/>
              <w:jc w:val="center"/>
              <w:rPr>
                <w:rFonts w:ascii="Times New Roman" w:eastAsia="仿宋_GB2312" w:hAnsi="Times New Roman" w:cs="Times New Roman"/>
                <w:color w:val="000000" w:themeColor="text1"/>
                <w:sz w:val="24"/>
                <w:szCs w:val="24"/>
                <w:lang w:eastAsia="zh-CN"/>
              </w:rPr>
            </w:pPr>
            <w:r>
              <w:rPr>
                <w:rFonts w:ascii="Times New Roman" w:eastAsia="仿宋_GB2312" w:hAnsi="Times New Roman" w:cs="Times New Roman"/>
                <w:color w:val="000000" w:themeColor="text1"/>
                <w:sz w:val="24"/>
                <w:szCs w:val="24"/>
                <w:lang w:eastAsia="zh-CN"/>
              </w:rPr>
              <w:t>联系电话</w:t>
            </w:r>
          </w:p>
        </w:tc>
        <w:tc>
          <w:tcPr>
            <w:tcW w:w="5703" w:type="dxa"/>
            <w:gridSpan w:val="3"/>
            <w:vAlign w:val="center"/>
          </w:tcPr>
          <w:p w:rsidR="00047A28" w:rsidRDefault="00047A28" w:rsidP="00B15F52">
            <w:pPr>
              <w:kinsoku/>
              <w:topLinePunct/>
              <w:spacing w:line="140" w:lineRule="atLeast"/>
              <w:jc w:val="center"/>
              <w:rPr>
                <w:rFonts w:ascii="Times New Roman" w:eastAsia="仿宋_GB2312" w:hAnsi="Times New Roman" w:cs="Times New Roman"/>
                <w:color w:val="000000" w:themeColor="text1"/>
                <w:sz w:val="24"/>
                <w:szCs w:val="24"/>
                <w:lang w:eastAsia="zh-CN"/>
              </w:rPr>
            </w:pPr>
          </w:p>
        </w:tc>
      </w:tr>
      <w:tr w:rsidR="00047A28" w:rsidTr="00B15F52">
        <w:trPr>
          <w:trHeight w:val="578"/>
          <w:jc w:val="center"/>
        </w:trPr>
        <w:tc>
          <w:tcPr>
            <w:tcW w:w="1341" w:type="dxa"/>
            <w:vMerge/>
            <w:vAlign w:val="center"/>
          </w:tcPr>
          <w:p w:rsidR="00047A28" w:rsidRDefault="00047A28" w:rsidP="00B15F52">
            <w:pPr>
              <w:kinsoku/>
              <w:topLinePunct/>
              <w:spacing w:line="440" w:lineRule="atLeast"/>
              <w:jc w:val="center"/>
              <w:rPr>
                <w:rFonts w:ascii="Times New Roman" w:eastAsia="仿宋_GB2312" w:hAnsi="Times New Roman" w:cs="Times New Roman"/>
                <w:color w:val="000000" w:themeColor="text1"/>
                <w:sz w:val="24"/>
                <w:szCs w:val="24"/>
                <w:lang w:eastAsia="zh-CN"/>
              </w:rPr>
            </w:pPr>
          </w:p>
        </w:tc>
        <w:tc>
          <w:tcPr>
            <w:tcW w:w="2056" w:type="dxa"/>
            <w:vAlign w:val="center"/>
          </w:tcPr>
          <w:p w:rsidR="00047A28" w:rsidRDefault="00047A28" w:rsidP="00B15F52">
            <w:pPr>
              <w:kinsoku/>
              <w:topLinePunct/>
              <w:spacing w:line="140" w:lineRule="atLeast"/>
              <w:jc w:val="center"/>
              <w:rPr>
                <w:rFonts w:ascii="Times New Roman" w:eastAsia="仿宋_GB2312" w:hAnsi="Times New Roman" w:cs="Times New Roman"/>
                <w:color w:val="000000" w:themeColor="text1"/>
                <w:sz w:val="24"/>
                <w:szCs w:val="24"/>
                <w:lang w:eastAsia="zh-CN"/>
              </w:rPr>
            </w:pPr>
            <w:r>
              <w:rPr>
                <w:rFonts w:ascii="Times New Roman" w:eastAsia="仿宋_GB2312" w:hAnsi="Times New Roman" w:cs="Times New Roman"/>
                <w:color w:val="000000" w:themeColor="text1"/>
                <w:sz w:val="24"/>
                <w:szCs w:val="24"/>
                <w:lang w:eastAsia="zh-CN"/>
              </w:rPr>
              <w:t>签订劳动</w:t>
            </w:r>
          </w:p>
          <w:p w:rsidR="00047A28" w:rsidRDefault="00047A28" w:rsidP="00B15F52">
            <w:pPr>
              <w:kinsoku/>
              <w:topLinePunct/>
              <w:spacing w:line="140" w:lineRule="atLeast"/>
              <w:jc w:val="center"/>
              <w:rPr>
                <w:rFonts w:ascii="Times New Roman" w:eastAsia="仿宋_GB2312" w:hAnsi="Times New Roman" w:cs="Times New Roman"/>
                <w:color w:val="000000" w:themeColor="text1"/>
                <w:sz w:val="24"/>
                <w:szCs w:val="24"/>
                <w:lang w:eastAsia="zh-CN"/>
              </w:rPr>
            </w:pPr>
            <w:r>
              <w:rPr>
                <w:rFonts w:ascii="Times New Roman" w:eastAsia="仿宋_GB2312" w:hAnsi="Times New Roman" w:cs="Times New Roman"/>
                <w:color w:val="000000" w:themeColor="text1"/>
                <w:sz w:val="24"/>
                <w:szCs w:val="24"/>
                <w:lang w:eastAsia="zh-CN"/>
              </w:rPr>
              <w:t>（聘用）合同起止日期或机关事业单位入职日期</w:t>
            </w:r>
          </w:p>
        </w:tc>
        <w:tc>
          <w:tcPr>
            <w:tcW w:w="1774" w:type="dxa"/>
            <w:vAlign w:val="center"/>
          </w:tcPr>
          <w:p w:rsidR="00047A28" w:rsidRDefault="00047A28" w:rsidP="00B15F52">
            <w:pPr>
              <w:kinsoku/>
              <w:topLinePunct/>
              <w:spacing w:line="140" w:lineRule="atLeast"/>
              <w:jc w:val="center"/>
              <w:rPr>
                <w:rFonts w:ascii="Times New Roman" w:eastAsia="仿宋_GB2312" w:hAnsi="Times New Roman" w:cs="Times New Roman"/>
                <w:color w:val="000000" w:themeColor="text1"/>
                <w:sz w:val="24"/>
                <w:szCs w:val="24"/>
                <w:lang w:eastAsia="zh-CN"/>
              </w:rPr>
            </w:pPr>
          </w:p>
        </w:tc>
        <w:tc>
          <w:tcPr>
            <w:tcW w:w="1987" w:type="dxa"/>
            <w:vAlign w:val="center"/>
          </w:tcPr>
          <w:p w:rsidR="00047A28" w:rsidRDefault="00047A28" w:rsidP="00B15F52">
            <w:pPr>
              <w:kinsoku/>
              <w:topLinePunct/>
              <w:spacing w:line="140" w:lineRule="atLeast"/>
              <w:jc w:val="center"/>
              <w:rPr>
                <w:rFonts w:ascii="Times New Roman" w:eastAsia="仿宋_GB2312" w:hAnsi="Times New Roman" w:cs="Times New Roman"/>
                <w:color w:val="000000" w:themeColor="text1"/>
                <w:sz w:val="24"/>
                <w:szCs w:val="24"/>
                <w:lang w:eastAsia="zh-CN"/>
              </w:rPr>
            </w:pPr>
            <w:r>
              <w:rPr>
                <w:rFonts w:ascii="Times New Roman" w:eastAsia="仿宋_GB2312" w:hAnsi="Times New Roman" w:cs="Times New Roman" w:hint="eastAsia"/>
                <w:color w:val="000000" w:themeColor="text1"/>
                <w:sz w:val="24"/>
                <w:szCs w:val="24"/>
                <w:lang w:eastAsia="zh-CN"/>
              </w:rPr>
              <w:t>社会保障卡银行账户或其他银行账户</w:t>
            </w:r>
          </w:p>
        </w:tc>
        <w:tc>
          <w:tcPr>
            <w:tcW w:w="1942" w:type="dxa"/>
            <w:vAlign w:val="center"/>
          </w:tcPr>
          <w:p w:rsidR="00047A28" w:rsidRDefault="00047A28" w:rsidP="00B15F52">
            <w:pPr>
              <w:kinsoku/>
              <w:topLinePunct/>
              <w:spacing w:line="140" w:lineRule="atLeast"/>
              <w:jc w:val="center"/>
              <w:rPr>
                <w:rFonts w:ascii="Times New Roman" w:eastAsia="仿宋_GB2312" w:hAnsi="Times New Roman" w:cs="Times New Roman"/>
                <w:color w:val="000000" w:themeColor="text1"/>
                <w:sz w:val="24"/>
                <w:szCs w:val="24"/>
                <w:lang w:eastAsia="zh-CN"/>
              </w:rPr>
            </w:pPr>
          </w:p>
        </w:tc>
      </w:tr>
      <w:tr w:rsidR="00047A28" w:rsidTr="00B15F52">
        <w:trPr>
          <w:trHeight w:val="738"/>
          <w:jc w:val="center"/>
        </w:trPr>
        <w:tc>
          <w:tcPr>
            <w:tcW w:w="1341" w:type="dxa"/>
            <w:vMerge/>
            <w:vAlign w:val="center"/>
          </w:tcPr>
          <w:p w:rsidR="00047A28" w:rsidRDefault="00047A28" w:rsidP="00B15F52">
            <w:pPr>
              <w:kinsoku/>
              <w:topLinePunct/>
              <w:spacing w:line="440" w:lineRule="atLeast"/>
              <w:jc w:val="center"/>
              <w:rPr>
                <w:rFonts w:ascii="Times New Roman" w:eastAsia="仿宋_GB2312" w:hAnsi="Times New Roman" w:cs="Times New Roman"/>
                <w:color w:val="000000" w:themeColor="text1"/>
                <w:sz w:val="24"/>
                <w:szCs w:val="24"/>
                <w:lang w:eastAsia="zh-CN"/>
              </w:rPr>
            </w:pPr>
          </w:p>
        </w:tc>
        <w:tc>
          <w:tcPr>
            <w:tcW w:w="2056" w:type="dxa"/>
            <w:vAlign w:val="center"/>
          </w:tcPr>
          <w:p w:rsidR="00047A28" w:rsidRDefault="00047A28" w:rsidP="00B15F52">
            <w:pPr>
              <w:kinsoku/>
              <w:topLinePunct/>
              <w:spacing w:line="140" w:lineRule="atLeast"/>
              <w:jc w:val="center"/>
              <w:rPr>
                <w:rFonts w:ascii="Times New Roman" w:eastAsia="仿宋_GB2312" w:hAnsi="Times New Roman" w:cs="Times New Roman"/>
                <w:color w:val="000000" w:themeColor="text1"/>
                <w:sz w:val="24"/>
                <w:szCs w:val="24"/>
                <w:lang w:eastAsia="zh-CN"/>
              </w:rPr>
            </w:pPr>
            <w:r>
              <w:rPr>
                <w:rFonts w:ascii="Times New Roman" w:eastAsia="仿宋_GB2312" w:hAnsi="Times New Roman" w:cs="Times New Roman"/>
                <w:color w:val="000000" w:themeColor="text1"/>
                <w:sz w:val="24"/>
                <w:szCs w:val="24"/>
                <w:lang w:eastAsia="zh-CN"/>
              </w:rPr>
              <w:t>开户行号</w:t>
            </w:r>
          </w:p>
        </w:tc>
        <w:tc>
          <w:tcPr>
            <w:tcW w:w="1774" w:type="dxa"/>
            <w:vAlign w:val="center"/>
          </w:tcPr>
          <w:p w:rsidR="00047A28" w:rsidRDefault="00047A28" w:rsidP="00B15F52">
            <w:pPr>
              <w:kinsoku/>
              <w:topLinePunct/>
              <w:spacing w:line="140" w:lineRule="atLeast"/>
              <w:jc w:val="center"/>
              <w:rPr>
                <w:rFonts w:ascii="Times New Roman" w:eastAsia="仿宋_GB2312" w:hAnsi="Times New Roman" w:cs="Times New Roman"/>
                <w:color w:val="000000" w:themeColor="text1"/>
                <w:sz w:val="24"/>
                <w:szCs w:val="24"/>
                <w:lang w:eastAsia="zh-CN"/>
              </w:rPr>
            </w:pPr>
          </w:p>
        </w:tc>
        <w:tc>
          <w:tcPr>
            <w:tcW w:w="1987" w:type="dxa"/>
            <w:vAlign w:val="center"/>
          </w:tcPr>
          <w:p w:rsidR="00047A28" w:rsidRDefault="00047A28" w:rsidP="00B15F52">
            <w:pPr>
              <w:kinsoku/>
              <w:topLinePunct/>
              <w:spacing w:line="140" w:lineRule="atLeast"/>
              <w:jc w:val="center"/>
              <w:rPr>
                <w:rFonts w:ascii="Times New Roman" w:eastAsia="仿宋_GB2312" w:hAnsi="Times New Roman" w:cs="Times New Roman"/>
                <w:color w:val="000000" w:themeColor="text1"/>
                <w:sz w:val="24"/>
                <w:szCs w:val="24"/>
                <w:lang w:eastAsia="zh-CN"/>
              </w:rPr>
            </w:pPr>
            <w:r>
              <w:rPr>
                <w:rFonts w:ascii="Times New Roman" w:eastAsia="仿宋_GB2312" w:hAnsi="Times New Roman" w:cs="Times New Roman"/>
                <w:color w:val="000000" w:themeColor="text1"/>
                <w:sz w:val="24"/>
                <w:szCs w:val="24"/>
                <w:lang w:eastAsia="zh-CN"/>
              </w:rPr>
              <w:t>开户行</w:t>
            </w:r>
            <w:r>
              <w:rPr>
                <w:rFonts w:ascii="Times New Roman" w:eastAsia="仿宋_GB2312" w:hAnsi="Times New Roman" w:cs="Times New Roman"/>
                <w:color w:val="000000" w:themeColor="text1"/>
                <w:sz w:val="24"/>
                <w:szCs w:val="24"/>
                <w:lang w:eastAsia="zh-CN"/>
              </w:rPr>
              <w:t xml:space="preserve">  </w:t>
            </w:r>
          </w:p>
        </w:tc>
        <w:tc>
          <w:tcPr>
            <w:tcW w:w="1942" w:type="dxa"/>
            <w:vAlign w:val="center"/>
          </w:tcPr>
          <w:p w:rsidR="00047A28" w:rsidRDefault="00047A28" w:rsidP="00B15F52">
            <w:pPr>
              <w:kinsoku/>
              <w:topLinePunct/>
              <w:spacing w:line="140" w:lineRule="atLeast"/>
              <w:jc w:val="center"/>
              <w:rPr>
                <w:rFonts w:ascii="Times New Roman" w:eastAsia="仿宋_GB2312" w:hAnsi="Times New Roman" w:cs="Times New Roman"/>
                <w:color w:val="000000" w:themeColor="text1"/>
                <w:sz w:val="24"/>
                <w:szCs w:val="24"/>
                <w:lang w:eastAsia="zh-CN"/>
              </w:rPr>
            </w:pPr>
          </w:p>
        </w:tc>
      </w:tr>
      <w:tr w:rsidR="00047A28" w:rsidTr="00B15F52">
        <w:trPr>
          <w:trHeight w:val="785"/>
          <w:jc w:val="center"/>
        </w:trPr>
        <w:tc>
          <w:tcPr>
            <w:tcW w:w="1341" w:type="dxa"/>
            <w:vAlign w:val="center"/>
          </w:tcPr>
          <w:p w:rsidR="00047A28" w:rsidRDefault="00047A28" w:rsidP="00B15F52">
            <w:pPr>
              <w:kinsoku/>
              <w:topLinePunct/>
              <w:spacing w:line="360" w:lineRule="exact"/>
              <w:ind w:firstLineChars="50" w:firstLine="120"/>
              <w:jc w:val="center"/>
              <w:rPr>
                <w:rFonts w:ascii="Times New Roman" w:eastAsia="仿宋_GB2312" w:hAnsi="Times New Roman" w:cs="Times New Roman"/>
                <w:color w:val="000000" w:themeColor="text1"/>
                <w:sz w:val="24"/>
                <w:szCs w:val="24"/>
                <w:lang w:eastAsia="zh-CN"/>
              </w:rPr>
            </w:pPr>
            <w:r>
              <w:rPr>
                <w:rFonts w:ascii="Times New Roman" w:eastAsia="仿宋_GB2312" w:hAnsi="Times New Roman" w:cs="Times New Roman"/>
                <w:color w:val="000000" w:themeColor="text1"/>
                <w:sz w:val="24"/>
                <w:szCs w:val="24"/>
                <w:lang w:eastAsia="zh-CN"/>
              </w:rPr>
              <w:t>申请补贴信息</w:t>
            </w:r>
          </w:p>
        </w:tc>
        <w:tc>
          <w:tcPr>
            <w:tcW w:w="2056" w:type="dxa"/>
            <w:vAlign w:val="center"/>
          </w:tcPr>
          <w:p w:rsidR="00047A28" w:rsidRDefault="00047A28" w:rsidP="00B15F52">
            <w:pPr>
              <w:kinsoku/>
              <w:topLinePunct/>
              <w:spacing w:line="360" w:lineRule="exact"/>
              <w:ind w:firstLineChars="50" w:firstLine="120"/>
              <w:jc w:val="center"/>
              <w:rPr>
                <w:rFonts w:ascii="Times New Roman" w:eastAsia="仿宋_GB2312" w:hAnsi="Times New Roman" w:cs="Times New Roman"/>
                <w:color w:val="000000" w:themeColor="text1"/>
                <w:sz w:val="24"/>
                <w:szCs w:val="24"/>
                <w:lang w:eastAsia="zh-CN"/>
              </w:rPr>
            </w:pPr>
            <w:r>
              <w:rPr>
                <w:rFonts w:ascii="Times New Roman" w:eastAsia="仿宋_GB2312" w:hAnsi="Times New Roman" w:cs="Times New Roman"/>
                <w:color w:val="000000" w:themeColor="text1"/>
                <w:sz w:val="24"/>
                <w:szCs w:val="24"/>
                <w:lang w:eastAsia="zh-CN"/>
              </w:rPr>
              <w:t>申请日期</w:t>
            </w:r>
          </w:p>
        </w:tc>
        <w:tc>
          <w:tcPr>
            <w:tcW w:w="1774" w:type="dxa"/>
            <w:vAlign w:val="center"/>
          </w:tcPr>
          <w:p w:rsidR="00047A28" w:rsidRDefault="00047A28" w:rsidP="00B15F52">
            <w:pPr>
              <w:kinsoku/>
              <w:topLinePunct/>
              <w:spacing w:line="360" w:lineRule="exact"/>
              <w:jc w:val="center"/>
              <w:rPr>
                <w:rFonts w:ascii="Times New Roman" w:eastAsia="仿宋_GB2312" w:hAnsi="Times New Roman" w:cs="Times New Roman"/>
                <w:color w:val="000000" w:themeColor="text1"/>
                <w:sz w:val="24"/>
                <w:szCs w:val="24"/>
              </w:rPr>
            </w:pPr>
          </w:p>
        </w:tc>
        <w:tc>
          <w:tcPr>
            <w:tcW w:w="1987" w:type="dxa"/>
            <w:vAlign w:val="center"/>
          </w:tcPr>
          <w:p w:rsidR="00047A28" w:rsidRDefault="00047A28" w:rsidP="00B15F52">
            <w:pPr>
              <w:kinsoku/>
              <w:topLinePunct/>
              <w:spacing w:line="360" w:lineRule="exact"/>
              <w:ind w:firstLineChars="100" w:firstLine="240"/>
              <w:jc w:val="center"/>
              <w:rPr>
                <w:rFonts w:ascii="Times New Roman" w:eastAsia="仿宋_GB2312" w:hAnsi="Times New Roman" w:cs="Times New Roman"/>
                <w:color w:val="000000" w:themeColor="text1"/>
                <w:sz w:val="24"/>
                <w:szCs w:val="24"/>
                <w:lang w:eastAsia="zh-CN"/>
              </w:rPr>
            </w:pPr>
            <w:r>
              <w:rPr>
                <w:rFonts w:ascii="Times New Roman" w:eastAsia="仿宋_GB2312" w:hAnsi="Times New Roman" w:cs="Times New Roman"/>
                <w:color w:val="000000" w:themeColor="text1"/>
                <w:sz w:val="24"/>
                <w:szCs w:val="24"/>
                <w:lang w:eastAsia="zh-CN"/>
              </w:rPr>
              <w:t>申请金额</w:t>
            </w:r>
          </w:p>
        </w:tc>
        <w:tc>
          <w:tcPr>
            <w:tcW w:w="1942" w:type="dxa"/>
            <w:vAlign w:val="center"/>
          </w:tcPr>
          <w:p w:rsidR="00047A28" w:rsidRDefault="00047A28" w:rsidP="00B15F52">
            <w:pPr>
              <w:kinsoku/>
              <w:topLinePunct/>
              <w:spacing w:line="360" w:lineRule="exact"/>
              <w:jc w:val="center"/>
              <w:rPr>
                <w:rFonts w:ascii="Times New Roman" w:eastAsia="仿宋_GB2312" w:hAnsi="Times New Roman" w:cs="Times New Roman"/>
                <w:color w:val="000000" w:themeColor="text1"/>
                <w:sz w:val="24"/>
                <w:szCs w:val="24"/>
                <w:lang w:eastAsia="zh-CN"/>
              </w:rPr>
            </w:pPr>
          </w:p>
        </w:tc>
      </w:tr>
      <w:tr w:rsidR="00047A28" w:rsidTr="00B15F52">
        <w:trPr>
          <w:trHeight w:val="1760"/>
          <w:jc w:val="center"/>
        </w:trPr>
        <w:tc>
          <w:tcPr>
            <w:tcW w:w="1341" w:type="dxa"/>
            <w:vAlign w:val="center"/>
          </w:tcPr>
          <w:p w:rsidR="00047A28" w:rsidRDefault="00047A28" w:rsidP="00B15F52">
            <w:pPr>
              <w:kinsoku/>
              <w:topLinePunct/>
              <w:spacing w:line="400" w:lineRule="exact"/>
              <w:jc w:val="center"/>
              <w:rPr>
                <w:rFonts w:ascii="Times New Roman" w:eastAsia="仿宋_GB2312" w:hAnsi="Times New Roman" w:cs="Times New Roman"/>
                <w:color w:val="000000" w:themeColor="text1"/>
                <w:sz w:val="24"/>
                <w:szCs w:val="24"/>
                <w:lang w:eastAsia="zh-CN"/>
              </w:rPr>
            </w:pPr>
            <w:r>
              <w:rPr>
                <w:rFonts w:ascii="Times New Roman" w:eastAsia="仿宋_GB2312" w:hAnsi="Times New Roman" w:cs="Times New Roman"/>
                <w:color w:val="000000" w:themeColor="text1"/>
                <w:sz w:val="24"/>
                <w:szCs w:val="24"/>
                <w:lang w:eastAsia="zh-CN"/>
              </w:rPr>
              <w:t>申请人</w:t>
            </w:r>
            <w:r>
              <w:rPr>
                <w:rFonts w:ascii="Times New Roman" w:eastAsia="仿宋_GB2312" w:hAnsi="Times New Roman" w:cs="Times New Roman"/>
                <w:color w:val="000000" w:themeColor="text1"/>
                <w:sz w:val="24"/>
                <w:szCs w:val="24"/>
                <w:lang w:eastAsia="zh-CN"/>
              </w:rPr>
              <w:t xml:space="preserve">  </w:t>
            </w:r>
          </w:p>
          <w:p w:rsidR="00047A28" w:rsidRDefault="00047A28" w:rsidP="00B15F52">
            <w:pPr>
              <w:kinsoku/>
              <w:topLinePunct/>
              <w:spacing w:line="400" w:lineRule="exact"/>
              <w:jc w:val="center"/>
              <w:rPr>
                <w:rFonts w:ascii="Times New Roman" w:eastAsia="仿宋_GB2312" w:hAnsi="Times New Roman" w:cs="Times New Roman"/>
                <w:color w:val="000000" w:themeColor="text1"/>
                <w:sz w:val="24"/>
                <w:szCs w:val="24"/>
                <w:lang w:eastAsia="zh-CN"/>
              </w:rPr>
            </w:pPr>
            <w:proofErr w:type="spellStart"/>
            <w:r>
              <w:rPr>
                <w:rFonts w:ascii="Times New Roman" w:eastAsia="仿宋_GB2312" w:hAnsi="Times New Roman" w:cs="Times New Roman"/>
                <w:color w:val="000000" w:themeColor="text1"/>
                <w:sz w:val="24"/>
                <w:szCs w:val="24"/>
              </w:rPr>
              <w:t>承诺</w:t>
            </w:r>
            <w:proofErr w:type="spellEnd"/>
          </w:p>
        </w:tc>
        <w:tc>
          <w:tcPr>
            <w:tcW w:w="7759" w:type="dxa"/>
            <w:gridSpan w:val="4"/>
            <w:vAlign w:val="center"/>
          </w:tcPr>
          <w:p w:rsidR="00047A28" w:rsidRDefault="00047A28" w:rsidP="00B15F52">
            <w:pPr>
              <w:widowControl w:val="0"/>
              <w:kinsoku/>
              <w:topLinePunct/>
              <w:autoSpaceDE/>
              <w:autoSpaceDN/>
              <w:snapToGrid/>
              <w:spacing w:line="440" w:lineRule="exact"/>
              <w:ind w:firstLineChars="200" w:firstLine="480"/>
              <w:rPr>
                <w:rFonts w:ascii="Times New Roman" w:eastAsia="仿宋_GB2312" w:hAnsi="Times New Roman" w:cs="Times New Roman"/>
                <w:color w:val="000000" w:themeColor="text1"/>
                <w:sz w:val="24"/>
                <w:szCs w:val="24"/>
                <w:lang w:eastAsia="zh-CN"/>
              </w:rPr>
            </w:pPr>
            <w:r>
              <w:rPr>
                <w:rFonts w:ascii="Times New Roman" w:eastAsia="仿宋_GB2312" w:hAnsi="Times New Roman" w:cs="Times New Roman"/>
                <w:bCs/>
                <w:color w:val="000000" w:themeColor="text1"/>
                <w:sz w:val="24"/>
                <w:szCs w:val="24"/>
                <w:shd w:val="clear" w:color="auto" w:fill="FFFFFF"/>
                <w:lang w:eastAsia="zh-CN"/>
              </w:rPr>
              <w:t>本人保证上述填报内容真实、准确，若填报失实或违反有关规定，本人将承担全部责任。</w:t>
            </w:r>
          </w:p>
          <w:p w:rsidR="00047A28" w:rsidRDefault="00047A28" w:rsidP="00B15F52">
            <w:pPr>
              <w:kinsoku/>
              <w:topLinePunct/>
              <w:spacing w:line="580" w:lineRule="exact"/>
              <w:ind w:firstLineChars="2100" w:firstLine="5040"/>
              <w:rPr>
                <w:rFonts w:ascii="Times New Roman" w:eastAsia="仿宋_GB2312" w:hAnsi="Times New Roman" w:cs="Times New Roman"/>
                <w:color w:val="000000" w:themeColor="text1"/>
                <w:sz w:val="24"/>
                <w:szCs w:val="24"/>
                <w:lang w:eastAsia="zh-CN"/>
              </w:rPr>
            </w:pPr>
            <w:r>
              <w:rPr>
                <w:rFonts w:ascii="Times New Roman" w:eastAsia="仿宋_GB2312" w:hAnsi="Times New Roman" w:cs="Times New Roman" w:hint="eastAsia"/>
                <w:color w:val="000000" w:themeColor="text1"/>
                <w:sz w:val="24"/>
                <w:szCs w:val="24"/>
                <w:lang w:eastAsia="zh-CN"/>
              </w:rPr>
              <w:t>本人签字</w:t>
            </w:r>
            <w:r>
              <w:rPr>
                <w:rFonts w:ascii="Times New Roman" w:eastAsia="仿宋_GB2312" w:hAnsi="Times New Roman" w:cs="Times New Roman"/>
                <w:color w:val="000000" w:themeColor="text1"/>
                <w:sz w:val="24"/>
                <w:szCs w:val="24"/>
                <w:lang w:eastAsia="zh-CN"/>
              </w:rPr>
              <w:t>：</w:t>
            </w:r>
            <w:r>
              <w:rPr>
                <w:rFonts w:ascii="Times New Roman" w:eastAsia="仿宋_GB2312" w:hAnsi="Times New Roman" w:cs="Times New Roman"/>
                <w:color w:val="000000" w:themeColor="text1"/>
                <w:sz w:val="24"/>
                <w:szCs w:val="24"/>
                <w:lang w:eastAsia="zh-CN"/>
              </w:rPr>
              <w:t xml:space="preserve">                                                                </w:t>
            </w:r>
          </w:p>
          <w:p w:rsidR="00047A28" w:rsidRDefault="00047A28" w:rsidP="00B15F52">
            <w:pPr>
              <w:kinsoku/>
              <w:topLinePunct/>
              <w:spacing w:line="580" w:lineRule="exact"/>
              <w:ind w:firstLineChars="2100" w:firstLine="5040"/>
              <w:rPr>
                <w:rFonts w:ascii="Times New Roman" w:eastAsia="仿宋_GB2312" w:hAnsi="Times New Roman" w:cs="Times New Roman"/>
                <w:color w:val="000000" w:themeColor="text1"/>
                <w:sz w:val="24"/>
                <w:szCs w:val="24"/>
                <w:lang w:eastAsia="zh-CN"/>
              </w:rPr>
            </w:pPr>
            <w:r>
              <w:rPr>
                <w:rFonts w:ascii="Times New Roman" w:eastAsia="仿宋_GB2312" w:hAnsi="Times New Roman" w:cs="Times New Roman"/>
                <w:color w:val="000000" w:themeColor="text1"/>
                <w:sz w:val="24"/>
                <w:szCs w:val="24"/>
                <w:lang w:eastAsia="zh-CN"/>
              </w:rPr>
              <w:t>年</w:t>
            </w:r>
            <w:r>
              <w:rPr>
                <w:rFonts w:ascii="Times New Roman" w:eastAsia="仿宋_GB2312" w:hAnsi="Times New Roman" w:cs="Times New Roman"/>
                <w:color w:val="000000" w:themeColor="text1"/>
                <w:sz w:val="24"/>
                <w:szCs w:val="24"/>
                <w:lang w:eastAsia="zh-CN"/>
              </w:rPr>
              <w:t xml:space="preserve">       </w:t>
            </w:r>
            <w:r>
              <w:rPr>
                <w:rFonts w:ascii="Times New Roman" w:eastAsia="仿宋_GB2312" w:hAnsi="Times New Roman" w:cs="Times New Roman"/>
                <w:color w:val="000000" w:themeColor="text1"/>
                <w:sz w:val="24"/>
                <w:szCs w:val="24"/>
                <w:lang w:eastAsia="zh-CN"/>
              </w:rPr>
              <w:t>月</w:t>
            </w:r>
            <w:r>
              <w:rPr>
                <w:rFonts w:ascii="Times New Roman" w:eastAsia="仿宋_GB2312" w:hAnsi="Times New Roman" w:cs="Times New Roman"/>
                <w:color w:val="000000" w:themeColor="text1"/>
                <w:sz w:val="24"/>
                <w:szCs w:val="24"/>
                <w:lang w:eastAsia="zh-CN"/>
              </w:rPr>
              <w:t xml:space="preserve">     </w:t>
            </w:r>
            <w:r>
              <w:rPr>
                <w:rFonts w:ascii="Times New Roman" w:eastAsia="仿宋_GB2312" w:hAnsi="Times New Roman" w:cs="Times New Roman"/>
                <w:color w:val="000000" w:themeColor="text1"/>
                <w:sz w:val="24"/>
                <w:szCs w:val="24"/>
                <w:lang w:eastAsia="zh-CN"/>
              </w:rPr>
              <w:t>日</w:t>
            </w:r>
          </w:p>
        </w:tc>
      </w:tr>
      <w:tr w:rsidR="00047A28" w:rsidTr="00B15F52">
        <w:trPr>
          <w:trHeight w:val="1920"/>
          <w:jc w:val="center"/>
        </w:trPr>
        <w:tc>
          <w:tcPr>
            <w:tcW w:w="1341" w:type="dxa"/>
            <w:vAlign w:val="center"/>
          </w:tcPr>
          <w:p w:rsidR="00047A28" w:rsidRDefault="00047A28" w:rsidP="00B15F52">
            <w:pPr>
              <w:kinsoku/>
              <w:topLinePunct/>
              <w:spacing w:line="340" w:lineRule="exact"/>
              <w:jc w:val="center"/>
              <w:rPr>
                <w:rFonts w:ascii="Times New Roman" w:eastAsia="仿宋_GB2312" w:hAnsi="Times New Roman" w:cs="Times New Roman"/>
                <w:color w:val="000000" w:themeColor="text1"/>
                <w:sz w:val="24"/>
                <w:szCs w:val="24"/>
                <w:lang w:eastAsia="zh-CN"/>
              </w:rPr>
            </w:pPr>
            <w:r>
              <w:rPr>
                <w:rFonts w:ascii="Times New Roman" w:eastAsia="仿宋_GB2312" w:hAnsi="Times New Roman" w:cs="Times New Roman"/>
                <w:color w:val="000000" w:themeColor="text1"/>
                <w:sz w:val="24"/>
                <w:szCs w:val="24"/>
                <w:lang w:eastAsia="zh-CN"/>
              </w:rPr>
              <w:t>公共就业服务机构意见</w:t>
            </w:r>
          </w:p>
        </w:tc>
        <w:tc>
          <w:tcPr>
            <w:tcW w:w="7759" w:type="dxa"/>
            <w:gridSpan w:val="4"/>
            <w:vAlign w:val="center"/>
          </w:tcPr>
          <w:p w:rsidR="00047A28" w:rsidRDefault="00047A28" w:rsidP="00B15F52">
            <w:pPr>
              <w:kinsoku/>
              <w:topLinePunct/>
              <w:spacing w:line="580" w:lineRule="exact"/>
              <w:ind w:firstLineChars="200" w:firstLine="480"/>
              <w:rPr>
                <w:rFonts w:ascii="Times New Roman" w:eastAsia="仿宋_GB2312" w:hAnsi="Times New Roman" w:cs="Times New Roman"/>
                <w:color w:val="000000" w:themeColor="text1"/>
                <w:sz w:val="24"/>
                <w:szCs w:val="24"/>
                <w:lang w:eastAsia="zh-CN"/>
              </w:rPr>
            </w:pPr>
            <w:r>
              <w:rPr>
                <w:rFonts w:ascii="Times New Roman" w:eastAsia="仿宋_GB2312" w:hAnsi="Times New Roman" w:cs="Times New Roman"/>
                <w:color w:val="000000" w:themeColor="text1"/>
                <w:sz w:val="24"/>
                <w:szCs w:val="24"/>
                <w:lang w:eastAsia="zh-CN"/>
              </w:rPr>
              <w:t>经核实，符合政策规定条件。</w:t>
            </w:r>
          </w:p>
          <w:p w:rsidR="00047A28" w:rsidRDefault="00047A28" w:rsidP="00B15F52">
            <w:pPr>
              <w:kinsoku/>
              <w:topLinePunct/>
              <w:spacing w:line="580" w:lineRule="exact"/>
              <w:ind w:firstLineChars="2300" w:firstLine="5520"/>
              <w:jc w:val="both"/>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签</w:t>
            </w:r>
            <w:r>
              <w:rPr>
                <w:rFonts w:ascii="Times New Roman" w:eastAsia="仿宋_GB2312" w:hAnsi="Times New Roman" w:cs="Times New Roman"/>
                <w:color w:val="000000" w:themeColor="text1"/>
                <w:sz w:val="24"/>
                <w:szCs w:val="24"/>
              </w:rPr>
              <w:t xml:space="preserve">   </w:t>
            </w:r>
            <w:r>
              <w:rPr>
                <w:rFonts w:ascii="Times New Roman" w:eastAsia="仿宋_GB2312" w:hAnsi="Times New Roman" w:cs="Times New Roman"/>
                <w:color w:val="000000" w:themeColor="text1"/>
                <w:sz w:val="24"/>
                <w:szCs w:val="24"/>
              </w:rPr>
              <w:t>章</w:t>
            </w:r>
          </w:p>
          <w:p w:rsidR="00047A28" w:rsidRDefault="00047A28" w:rsidP="00B15F52">
            <w:pPr>
              <w:kinsoku/>
              <w:topLinePunct/>
              <w:spacing w:line="580" w:lineRule="exact"/>
              <w:jc w:val="center"/>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lang w:eastAsia="zh-CN"/>
              </w:rPr>
              <w:t xml:space="preserve">                               </w:t>
            </w:r>
            <w:r>
              <w:rPr>
                <w:rFonts w:ascii="Times New Roman" w:eastAsia="仿宋_GB2312" w:hAnsi="Times New Roman" w:cs="Times New Roman" w:hint="eastAsia"/>
                <w:color w:val="000000" w:themeColor="text1"/>
                <w:sz w:val="24"/>
                <w:szCs w:val="24"/>
                <w:lang w:eastAsia="zh-CN"/>
              </w:rPr>
              <w:t xml:space="preserve">                             </w:t>
            </w:r>
            <w:r>
              <w:rPr>
                <w:rFonts w:ascii="Times New Roman" w:eastAsia="仿宋_GB2312" w:hAnsi="Times New Roman" w:cs="Times New Roman"/>
                <w:color w:val="000000" w:themeColor="text1"/>
                <w:sz w:val="24"/>
                <w:szCs w:val="24"/>
                <w:lang w:eastAsia="zh-CN"/>
              </w:rPr>
              <w:t xml:space="preserve">    </w:t>
            </w:r>
            <w:r>
              <w:rPr>
                <w:rFonts w:ascii="Times New Roman" w:eastAsia="仿宋_GB2312" w:hAnsi="Times New Roman" w:cs="Times New Roman"/>
                <w:color w:val="000000" w:themeColor="text1"/>
                <w:sz w:val="24"/>
                <w:szCs w:val="24"/>
              </w:rPr>
              <w:t>年</w:t>
            </w:r>
            <w:r>
              <w:rPr>
                <w:rFonts w:ascii="Times New Roman" w:eastAsia="仿宋_GB2312" w:hAnsi="Times New Roman" w:cs="Times New Roman"/>
                <w:color w:val="000000" w:themeColor="text1"/>
                <w:sz w:val="24"/>
                <w:szCs w:val="24"/>
              </w:rPr>
              <w:t xml:space="preserve">   </w:t>
            </w:r>
            <w:r>
              <w:rPr>
                <w:rFonts w:ascii="Times New Roman" w:eastAsia="仿宋_GB2312" w:hAnsi="Times New Roman" w:cs="Times New Roman"/>
                <w:color w:val="000000" w:themeColor="text1"/>
                <w:sz w:val="24"/>
                <w:szCs w:val="24"/>
                <w:lang w:eastAsia="zh-CN"/>
              </w:rPr>
              <w:t xml:space="preserve"> </w:t>
            </w:r>
            <w:r>
              <w:rPr>
                <w:rFonts w:ascii="Times New Roman" w:eastAsia="仿宋_GB2312" w:hAnsi="Times New Roman" w:cs="Times New Roman"/>
                <w:color w:val="000000" w:themeColor="text1"/>
                <w:sz w:val="24"/>
                <w:szCs w:val="24"/>
              </w:rPr>
              <w:t xml:space="preserve"> </w:t>
            </w:r>
            <w:r>
              <w:rPr>
                <w:rFonts w:ascii="Times New Roman" w:eastAsia="仿宋_GB2312" w:hAnsi="Times New Roman" w:cs="Times New Roman"/>
                <w:color w:val="000000" w:themeColor="text1"/>
                <w:sz w:val="24"/>
                <w:szCs w:val="24"/>
                <w:lang w:eastAsia="zh-CN"/>
              </w:rPr>
              <w:t xml:space="preserve">  </w:t>
            </w:r>
            <w:r>
              <w:rPr>
                <w:rFonts w:ascii="Times New Roman" w:eastAsia="仿宋_GB2312" w:hAnsi="Times New Roman" w:cs="Times New Roman"/>
                <w:color w:val="000000" w:themeColor="text1"/>
                <w:sz w:val="24"/>
                <w:szCs w:val="24"/>
              </w:rPr>
              <w:t>月</w:t>
            </w:r>
            <w:r>
              <w:rPr>
                <w:rFonts w:ascii="Times New Roman" w:eastAsia="仿宋_GB2312" w:hAnsi="Times New Roman" w:cs="Times New Roman"/>
                <w:color w:val="000000" w:themeColor="text1"/>
                <w:sz w:val="24"/>
                <w:szCs w:val="24"/>
              </w:rPr>
              <w:t xml:space="preserve">    </w:t>
            </w:r>
            <w:r>
              <w:rPr>
                <w:rFonts w:ascii="Times New Roman" w:eastAsia="仿宋_GB2312" w:hAnsi="Times New Roman" w:cs="Times New Roman"/>
                <w:color w:val="000000" w:themeColor="text1"/>
                <w:sz w:val="24"/>
                <w:szCs w:val="24"/>
                <w:lang w:eastAsia="zh-CN"/>
              </w:rPr>
              <w:t xml:space="preserve">  </w:t>
            </w:r>
            <w:r>
              <w:rPr>
                <w:rFonts w:ascii="Times New Roman" w:eastAsia="仿宋_GB2312" w:hAnsi="Times New Roman" w:cs="Times New Roman"/>
                <w:color w:val="000000" w:themeColor="text1"/>
                <w:sz w:val="24"/>
                <w:szCs w:val="24"/>
              </w:rPr>
              <w:t>日</w:t>
            </w:r>
          </w:p>
        </w:tc>
      </w:tr>
    </w:tbl>
    <w:p w:rsidR="00047A28" w:rsidRDefault="00047A28" w:rsidP="00047A28">
      <w:pPr>
        <w:kinsoku/>
        <w:topLinePunct/>
        <w:ind w:firstLineChars="200" w:firstLine="480"/>
        <w:jc w:val="both"/>
        <w:rPr>
          <w:rFonts w:ascii="Times New Roman" w:eastAsia="仿宋_GB2312" w:hAnsi="Times New Roman" w:cs="Times New Roman"/>
          <w:color w:val="000000" w:themeColor="text1"/>
          <w:sz w:val="24"/>
          <w:szCs w:val="24"/>
          <w:lang w:eastAsia="zh-CN"/>
        </w:rPr>
        <w:sectPr w:rsidR="00047A28" w:rsidSect="00047A28">
          <w:footerReference w:type="even" r:id="rId7"/>
          <w:footerReference w:type="default" r:id="rId8"/>
          <w:footerReference w:type="first" r:id="rId9"/>
          <w:pgSz w:w="11906" w:h="16838"/>
          <w:pgMar w:top="1440" w:right="1800" w:bottom="1440" w:left="1800" w:header="0" w:footer="1304" w:gutter="0"/>
          <w:cols w:space="0"/>
          <w:docGrid w:linePitch="286"/>
        </w:sectPr>
      </w:pPr>
      <w:r>
        <w:rPr>
          <w:rFonts w:ascii="Times New Roman" w:eastAsia="仿宋_GB2312" w:hAnsi="Times New Roman" w:cs="Times New Roman" w:hint="eastAsia"/>
          <w:color w:val="000000" w:themeColor="text1"/>
          <w:sz w:val="24"/>
          <w:szCs w:val="24"/>
          <w:lang w:eastAsia="zh-CN"/>
        </w:rPr>
        <w:t xml:space="preserve"> </w:t>
      </w:r>
    </w:p>
    <w:p w:rsidR="00047A28" w:rsidRDefault="00047A28" w:rsidP="00047A28">
      <w:pPr>
        <w:kinsoku/>
        <w:topLinePunct/>
        <w:jc w:val="both"/>
        <w:rPr>
          <w:rFonts w:ascii="黑体" w:eastAsia="黑体" w:hAnsi="黑体" w:cs="黑体"/>
          <w:color w:val="000000" w:themeColor="text1"/>
          <w:sz w:val="32"/>
          <w:szCs w:val="32"/>
          <w:lang w:eastAsia="zh-CN"/>
        </w:rPr>
      </w:pPr>
      <w:r>
        <w:rPr>
          <w:rFonts w:ascii="黑体" w:eastAsia="黑体" w:hAnsi="黑体" w:cs="黑体" w:hint="eastAsia"/>
          <w:color w:val="000000" w:themeColor="text1"/>
          <w:sz w:val="32"/>
          <w:szCs w:val="32"/>
          <w:lang w:eastAsia="zh-CN"/>
        </w:rPr>
        <w:t>附件1—2</w:t>
      </w:r>
    </w:p>
    <w:p w:rsidR="00047A28" w:rsidRDefault="00047A28" w:rsidP="00047A28">
      <w:pPr>
        <w:kinsoku/>
        <w:topLinePunct/>
        <w:jc w:val="both"/>
        <w:rPr>
          <w:rFonts w:ascii="Times New Roman" w:eastAsia="宋体" w:hAnsi="Times New Roman" w:cs="Times New Roman"/>
          <w:b/>
          <w:bCs/>
          <w:color w:val="000000" w:themeColor="text1"/>
          <w:sz w:val="32"/>
          <w:szCs w:val="32"/>
          <w:lang w:eastAsia="zh-CN" w:bidi="ar"/>
        </w:rPr>
      </w:pPr>
    </w:p>
    <w:p w:rsidR="00047A28" w:rsidRDefault="00047A28" w:rsidP="00047A28">
      <w:pPr>
        <w:kinsoku/>
        <w:topLinePunct/>
        <w:spacing w:afterLines="50" w:after="156"/>
        <w:jc w:val="center"/>
        <w:rPr>
          <w:rFonts w:ascii="方正小标宋简体" w:eastAsia="方正小标宋简体" w:hAnsi="方正小标宋简体" w:cs="方正小标宋简体"/>
          <w:color w:val="000000" w:themeColor="text1"/>
          <w:sz w:val="44"/>
          <w:szCs w:val="44"/>
          <w:lang w:eastAsia="zh-CN" w:bidi="ar"/>
        </w:rPr>
      </w:pPr>
      <w:r>
        <w:rPr>
          <w:rFonts w:ascii="方正小标宋简体" w:eastAsia="方正小标宋简体" w:hAnsi="方正小标宋简体" w:cs="方正小标宋简体" w:hint="eastAsia"/>
          <w:color w:val="000000" w:themeColor="text1"/>
          <w:sz w:val="44"/>
          <w:szCs w:val="44"/>
          <w:lang w:eastAsia="zh-CN" w:bidi="ar"/>
        </w:rPr>
        <w:t>吉林省高校毕业生就业生活补贴汇总表</w:t>
      </w:r>
    </w:p>
    <w:p w:rsidR="00047A28" w:rsidRDefault="00205962" w:rsidP="00205962">
      <w:pPr>
        <w:kinsoku/>
        <w:topLinePunct/>
        <w:rPr>
          <w:rFonts w:ascii="Times New Roman" w:eastAsia="仿宋_GB2312" w:hAnsi="Times New Roman" w:cs="Times New Roman"/>
          <w:color w:val="000000" w:themeColor="text1"/>
          <w:sz w:val="32"/>
          <w:szCs w:val="32"/>
          <w:lang w:eastAsia="zh-CN"/>
        </w:rPr>
      </w:pPr>
      <w:r>
        <w:rPr>
          <w:rFonts w:ascii="Times New Roman" w:eastAsia="仿宋_GB2312" w:hAnsi="Times New Roman" w:cs="Times New Roman"/>
          <w:color w:val="000000" w:themeColor="text1"/>
          <w:sz w:val="24"/>
          <w:szCs w:val="24"/>
          <w:lang w:eastAsia="zh-CN"/>
        </w:rPr>
        <w:t>______________</w:t>
      </w:r>
      <w:r>
        <w:rPr>
          <w:rFonts w:ascii="Times New Roman" w:eastAsia="仿宋_GB2312" w:hAnsi="Times New Roman" w:cs="Times New Roman"/>
          <w:color w:val="000000" w:themeColor="text1"/>
          <w:sz w:val="24"/>
          <w:szCs w:val="24"/>
          <w:lang w:eastAsia="zh-CN"/>
        </w:rPr>
        <w:t>县（市、区）</w:t>
      </w:r>
      <w:r>
        <w:rPr>
          <w:rFonts w:ascii="Times New Roman" w:eastAsia="仿宋_GB2312" w:hAnsi="Times New Roman" w:cs="Times New Roman"/>
          <w:color w:val="000000" w:themeColor="text1"/>
          <w:sz w:val="24"/>
          <w:szCs w:val="24"/>
          <w:lang w:eastAsia="zh-CN"/>
        </w:rPr>
        <w:t xml:space="preserve"> </w:t>
      </w:r>
      <w:r>
        <w:rPr>
          <w:rFonts w:ascii="Times New Roman" w:eastAsia="仿宋_GB2312" w:hAnsi="Times New Roman" w:cs="Times New Roman" w:hint="eastAsia"/>
          <w:color w:val="000000" w:themeColor="text1"/>
          <w:sz w:val="24"/>
          <w:szCs w:val="24"/>
          <w:lang w:eastAsia="zh-CN"/>
        </w:rPr>
        <w:t xml:space="preserve">                     </w:t>
      </w:r>
      <w:r>
        <w:rPr>
          <w:rFonts w:ascii="Times New Roman" w:eastAsia="仿宋_GB2312" w:hAnsi="Times New Roman" w:cs="Times New Roman"/>
          <w:color w:val="000000" w:themeColor="text1"/>
          <w:sz w:val="24"/>
          <w:szCs w:val="24"/>
          <w:lang w:eastAsia="zh-CN"/>
        </w:rPr>
        <w:t xml:space="preserve">                       </w:t>
      </w:r>
      <w:r>
        <w:rPr>
          <w:rFonts w:ascii="Times New Roman" w:eastAsia="仿宋_GB2312" w:hAnsi="Times New Roman" w:cs="Times New Roman" w:hint="eastAsia"/>
          <w:color w:val="000000" w:themeColor="text1"/>
          <w:sz w:val="24"/>
          <w:szCs w:val="24"/>
          <w:lang w:eastAsia="zh-CN"/>
        </w:rPr>
        <w:t xml:space="preserve">                        </w:t>
      </w:r>
      <w:bookmarkStart w:id="0" w:name="_GoBack"/>
      <w:bookmarkEnd w:id="0"/>
      <w:r>
        <w:rPr>
          <w:rFonts w:ascii="Times New Roman" w:eastAsia="仿宋_GB2312" w:hAnsi="Times New Roman" w:cs="Times New Roman"/>
          <w:color w:val="000000" w:themeColor="text1"/>
          <w:sz w:val="24"/>
          <w:szCs w:val="24"/>
          <w:lang w:eastAsia="zh-CN"/>
        </w:rPr>
        <w:t xml:space="preserve">  </w:t>
      </w:r>
      <w:r>
        <w:rPr>
          <w:rFonts w:ascii="Times New Roman" w:eastAsia="仿宋_GB2312" w:hAnsi="Times New Roman" w:cs="Times New Roman"/>
          <w:color w:val="000000" w:themeColor="text1"/>
          <w:sz w:val="24"/>
          <w:szCs w:val="24"/>
          <w:lang w:eastAsia="zh-CN"/>
        </w:rPr>
        <w:t>年</w:t>
      </w:r>
      <w:r>
        <w:rPr>
          <w:rFonts w:ascii="Times New Roman" w:eastAsia="仿宋_GB2312" w:hAnsi="Times New Roman" w:cs="Times New Roman" w:hint="eastAsia"/>
          <w:color w:val="000000" w:themeColor="text1"/>
          <w:sz w:val="24"/>
          <w:szCs w:val="24"/>
          <w:lang w:eastAsia="zh-CN"/>
        </w:rPr>
        <w:t xml:space="preserve"> </w:t>
      </w:r>
      <w:r>
        <w:rPr>
          <w:rFonts w:ascii="Times New Roman" w:eastAsia="仿宋_GB2312" w:hAnsi="Times New Roman" w:cs="Times New Roman"/>
          <w:color w:val="000000" w:themeColor="text1"/>
          <w:sz w:val="24"/>
          <w:szCs w:val="24"/>
          <w:lang w:eastAsia="zh-CN"/>
        </w:rPr>
        <w:t xml:space="preserve">  </w:t>
      </w:r>
      <w:r>
        <w:rPr>
          <w:rFonts w:ascii="Times New Roman" w:eastAsia="仿宋_GB2312" w:hAnsi="Times New Roman" w:cs="Times New Roman" w:hint="eastAsia"/>
          <w:color w:val="000000" w:themeColor="text1"/>
          <w:sz w:val="24"/>
          <w:szCs w:val="24"/>
          <w:lang w:eastAsia="zh-CN"/>
        </w:rPr>
        <w:t xml:space="preserve"> </w:t>
      </w:r>
      <w:r>
        <w:rPr>
          <w:rFonts w:ascii="Times New Roman" w:eastAsia="仿宋_GB2312" w:hAnsi="Times New Roman" w:cs="Times New Roman"/>
          <w:color w:val="000000" w:themeColor="text1"/>
          <w:sz w:val="24"/>
          <w:szCs w:val="24"/>
          <w:lang w:eastAsia="zh-CN"/>
        </w:rPr>
        <w:t xml:space="preserve">  </w:t>
      </w:r>
      <w:r>
        <w:rPr>
          <w:rFonts w:ascii="Times New Roman" w:eastAsia="仿宋_GB2312" w:hAnsi="Times New Roman" w:cs="Times New Roman"/>
          <w:color w:val="000000" w:themeColor="text1"/>
          <w:sz w:val="24"/>
          <w:szCs w:val="24"/>
          <w:lang w:eastAsia="zh-CN"/>
        </w:rPr>
        <w:t>月</w:t>
      </w:r>
      <w:r>
        <w:rPr>
          <w:rFonts w:ascii="Times New Roman" w:eastAsia="仿宋_GB2312" w:hAnsi="Times New Roman" w:cs="Times New Roman"/>
          <w:color w:val="000000" w:themeColor="text1"/>
          <w:sz w:val="24"/>
          <w:szCs w:val="24"/>
          <w:lang w:eastAsia="zh-CN"/>
        </w:rPr>
        <w:t xml:space="preserve">   </w:t>
      </w:r>
      <w:r>
        <w:rPr>
          <w:rFonts w:ascii="Times New Roman" w:eastAsia="仿宋_GB2312" w:hAnsi="Times New Roman" w:cs="Times New Roman" w:hint="eastAsia"/>
          <w:color w:val="000000" w:themeColor="text1"/>
          <w:sz w:val="24"/>
          <w:szCs w:val="24"/>
          <w:lang w:eastAsia="zh-CN"/>
        </w:rPr>
        <w:t xml:space="preserve"> </w:t>
      </w:r>
      <w:r>
        <w:rPr>
          <w:rFonts w:ascii="Times New Roman" w:eastAsia="仿宋_GB2312" w:hAnsi="Times New Roman" w:cs="Times New Roman"/>
          <w:color w:val="000000" w:themeColor="text1"/>
          <w:sz w:val="24"/>
          <w:szCs w:val="24"/>
          <w:lang w:eastAsia="zh-CN"/>
        </w:rPr>
        <w:t xml:space="preserve"> </w:t>
      </w:r>
      <w:r>
        <w:rPr>
          <w:rFonts w:ascii="Times New Roman" w:eastAsia="仿宋_GB2312" w:hAnsi="Times New Roman" w:cs="Times New Roman"/>
          <w:color w:val="000000" w:themeColor="text1"/>
          <w:sz w:val="24"/>
          <w:szCs w:val="24"/>
          <w:lang w:eastAsia="zh-CN"/>
        </w:rPr>
        <w:t>日</w:t>
      </w:r>
      <w:r>
        <w:rPr>
          <w:rFonts w:ascii="Times New Roman" w:eastAsia="仿宋_GB2312" w:hAnsi="Times New Roman" w:cs="Times New Roman"/>
          <w:color w:val="000000" w:themeColor="text1"/>
          <w:sz w:val="32"/>
          <w:szCs w:val="32"/>
          <w:lang w:eastAsia="zh-CN"/>
        </w:rPr>
        <w:t xml:space="preserve">  </w:t>
      </w:r>
      <w:r>
        <w:rPr>
          <w:rFonts w:ascii="Times New Roman" w:eastAsia="仿宋_GB2312" w:hAnsi="Times New Roman" w:cs="Times New Roman"/>
          <w:color w:val="000000" w:themeColor="text1"/>
          <w:sz w:val="24"/>
          <w:szCs w:val="24"/>
          <w:lang w:eastAsia="zh-CN"/>
        </w:rPr>
        <w:t xml:space="preserve">                                                                        </w:t>
      </w:r>
      <w:r>
        <w:rPr>
          <w:rFonts w:ascii="Times New Roman" w:eastAsia="仿宋_GB2312" w:hAnsi="Times New Roman" w:cs="Times New Roman" w:hint="eastAsia"/>
          <w:color w:val="000000" w:themeColor="text1"/>
          <w:sz w:val="24"/>
          <w:szCs w:val="24"/>
          <w:lang w:eastAsia="zh-CN"/>
        </w:rPr>
        <w:t xml:space="preserve">                     </w:t>
      </w:r>
      <w:r>
        <w:rPr>
          <w:rFonts w:ascii="Times New Roman" w:eastAsia="仿宋_GB2312" w:hAnsi="Times New Roman" w:cs="Times New Roman"/>
          <w:color w:val="000000" w:themeColor="text1"/>
          <w:sz w:val="24"/>
          <w:szCs w:val="24"/>
          <w:lang w:eastAsia="zh-CN"/>
        </w:rPr>
        <w:t xml:space="preserve">      </w:t>
      </w:r>
      <w:r w:rsidR="00047A28">
        <w:rPr>
          <w:rFonts w:ascii="Times New Roman" w:eastAsia="仿宋_GB2312" w:hAnsi="Times New Roman" w:cs="Times New Roman"/>
          <w:color w:val="000000" w:themeColor="text1"/>
          <w:sz w:val="32"/>
          <w:szCs w:val="32"/>
          <w:lang w:eastAsia="zh-CN"/>
        </w:rPr>
        <w:t xml:space="preserve">                             </w:t>
      </w:r>
      <w:r w:rsidR="00047A28">
        <w:rPr>
          <w:rFonts w:ascii="Times New Roman" w:eastAsia="仿宋_GB2312" w:hAnsi="Times New Roman" w:cs="Times New Roman" w:hint="eastAsia"/>
          <w:color w:val="000000" w:themeColor="text1"/>
          <w:sz w:val="32"/>
          <w:szCs w:val="32"/>
          <w:lang w:eastAsia="zh-CN"/>
        </w:rPr>
        <w:t xml:space="preserve"> </w:t>
      </w:r>
    </w:p>
    <w:tbl>
      <w:tblPr>
        <w:tblpPr w:leftFromText="180" w:rightFromText="180" w:vertAnchor="text" w:horzAnchor="page" w:tblpXSpec="center" w:tblpY="555"/>
        <w:tblOverlap w:val="never"/>
        <w:tblW w:w="14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
        <w:gridCol w:w="741"/>
        <w:gridCol w:w="1230"/>
        <w:gridCol w:w="1230"/>
        <w:gridCol w:w="730"/>
        <w:gridCol w:w="843"/>
        <w:gridCol w:w="900"/>
        <w:gridCol w:w="1065"/>
        <w:gridCol w:w="840"/>
        <w:gridCol w:w="1800"/>
        <w:gridCol w:w="1470"/>
        <w:gridCol w:w="1200"/>
        <w:gridCol w:w="1485"/>
      </w:tblGrid>
      <w:tr w:rsidR="00047A28" w:rsidTr="00B15F52">
        <w:trPr>
          <w:trHeight w:val="701"/>
          <w:jc w:val="center"/>
        </w:trPr>
        <w:tc>
          <w:tcPr>
            <w:tcW w:w="906" w:type="dxa"/>
            <w:vAlign w:val="center"/>
          </w:tcPr>
          <w:p w:rsidR="00047A28" w:rsidRDefault="00047A28" w:rsidP="00B15F52">
            <w:pPr>
              <w:kinsoku/>
              <w:topLinePunct/>
              <w:ind w:firstLineChars="50" w:firstLine="120"/>
              <w:jc w:val="both"/>
              <w:rPr>
                <w:rFonts w:ascii="Times New Roman" w:eastAsia="仿宋_GB2312" w:hAnsi="Times New Roman" w:cs="Times New Roman"/>
                <w:color w:val="000000" w:themeColor="text1"/>
                <w:sz w:val="24"/>
                <w:szCs w:val="24"/>
                <w:lang w:eastAsia="zh-CN"/>
              </w:rPr>
            </w:pPr>
            <w:r>
              <w:rPr>
                <w:rFonts w:ascii="Times New Roman" w:eastAsia="仿宋_GB2312" w:hAnsi="Times New Roman" w:cs="Times New Roman"/>
                <w:color w:val="000000" w:themeColor="text1"/>
                <w:sz w:val="24"/>
                <w:szCs w:val="24"/>
                <w:lang w:eastAsia="zh-CN"/>
              </w:rPr>
              <w:t>序号</w:t>
            </w:r>
          </w:p>
        </w:tc>
        <w:tc>
          <w:tcPr>
            <w:tcW w:w="741" w:type="dxa"/>
            <w:vAlign w:val="center"/>
          </w:tcPr>
          <w:p w:rsidR="00047A28" w:rsidRDefault="00047A28" w:rsidP="00B15F52">
            <w:pPr>
              <w:kinsoku/>
              <w:topLinePunct/>
              <w:jc w:val="center"/>
              <w:rPr>
                <w:rFonts w:ascii="Times New Roman" w:eastAsia="仿宋_GB2312" w:hAnsi="Times New Roman" w:cs="Times New Roman"/>
                <w:color w:val="000000" w:themeColor="text1"/>
                <w:sz w:val="24"/>
                <w:szCs w:val="24"/>
                <w:lang w:eastAsia="zh-CN"/>
              </w:rPr>
            </w:pPr>
            <w:r>
              <w:rPr>
                <w:rFonts w:ascii="Times New Roman" w:eastAsia="仿宋_GB2312" w:hAnsi="Times New Roman" w:cs="Times New Roman"/>
                <w:color w:val="000000" w:themeColor="text1"/>
                <w:sz w:val="24"/>
                <w:szCs w:val="24"/>
                <w:lang w:eastAsia="zh-CN"/>
              </w:rPr>
              <w:t>姓名</w:t>
            </w:r>
          </w:p>
        </w:tc>
        <w:tc>
          <w:tcPr>
            <w:tcW w:w="1230" w:type="dxa"/>
            <w:vAlign w:val="center"/>
          </w:tcPr>
          <w:p w:rsidR="00047A28" w:rsidRDefault="00047A28" w:rsidP="00B15F52">
            <w:pPr>
              <w:kinsoku/>
              <w:topLinePunct/>
              <w:jc w:val="center"/>
              <w:rPr>
                <w:rFonts w:ascii="Times New Roman" w:eastAsia="仿宋_GB2312" w:hAnsi="Times New Roman" w:cs="Times New Roman"/>
                <w:color w:val="000000" w:themeColor="text1"/>
                <w:sz w:val="24"/>
                <w:szCs w:val="24"/>
                <w:lang w:eastAsia="zh-CN"/>
              </w:rPr>
            </w:pPr>
            <w:r>
              <w:rPr>
                <w:rFonts w:ascii="Times New Roman" w:eastAsia="仿宋_GB2312" w:hAnsi="Times New Roman" w:cs="Times New Roman" w:hint="eastAsia"/>
                <w:color w:val="000000" w:themeColor="text1"/>
                <w:sz w:val="24"/>
                <w:szCs w:val="24"/>
                <w:lang w:eastAsia="zh-CN"/>
              </w:rPr>
              <w:t>工作单位</w:t>
            </w:r>
          </w:p>
        </w:tc>
        <w:tc>
          <w:tcPr>
            <w:tcW w:w="1230" w:type="dxa"/>
            <w:vAlign w:val="center"/>
          </w:tcPr>
          <w:p w:rsidR="00047A28" w:rsidRDefault="00047A28" w:rsidP="00B15F52">
            <w:pPr>
              <w:kinsoku/>
              <w:topLinePunct/>
              <w:jc w:val="center"/>
              <w:rPr>
                <w:rFonts w:ascii="Times New Roman" w:eastAsia="仿宋_GB2312" w:hAnsi="Times New Roman" w:cs="Times New Roman"/>
                <w:color w:val="000000" w:themeColor="text1"/>
                <w:sz w:val="24"/>
                <w:szCs w:val="24"/>
                <w:lang w:eastAsia="zh-CN"/>
              </w:rPr>
            </w:pPr>
            <w:r>
              <w:rPr>
                <w:rFonts w:ascii="Times New Roman" w:eastAsia="仿宋_GB2312" w:hAnsi="Times New Roman" w:cs="Times New Roman"/>
                <w:color w:val="000000" w:themeColor="text1"/>
                <w:sz w:val="24"/>
                <w:szCs w:val="24"/>
                <w:lang w:eastAsia="zh-CN"/>
              </w:rPr>
              <w:t>身份证号</w:t>
            </w:r>
          </w:p>
        </w:tc>
        <w:tc>
          <w:tcPr>
            <w:tcW w:w="730" w:type="dxa"/>
            <w:vAlign w:val="center"/>
          </w:tcPr>
          <w:p w:rsidR="00047A28" w:rsidRDefault="00047A28" w:rsidP="00B15F52">
            <w:pPr>
              <w:kinsoku/>
              <w:topLinePunct/>
              <w:jc w:val="center"/>
              <w:rPr>
                <w:rFonts w:ascii="Times New Roman" w:eastAsia="仿宋_GB2312" w:hAnsi="Times New Roman" w:cs="Times New Roman"/>
                <w:color w:val="000000" w:themeColor="text1"/>
                <w:sz w:val="24"/>
                <w:szCs w:val="24"/>
                <w:lang w:eastAsia="zh-CN"/>
              </w:rPr>
            </w:pPr>
            <w:r>
              <w:rPr>
                <w:rFonts w:ascii="Times New Roman" w:eastAsia="仿宋_GB2312" w:hAnsi="Times New Roman" w:cs="Times New Roman"/>
                <w:color w:val="000000" w:themeColor="text1"/>
                <w:sz w:val="24"/>
                <w:szCs w:val="24"/>
                <w:lang w:eastAsia="zh-CN"/>
              </w:rPr>
              <w:t>学历</w:t>
            </w:r>
          </w:p>
        </w:tc>
        <w:tc>
          <w:tcPr>
            <w:tcW w:w="843" w:type="dxa"/>
            <w:tcBorders>
              <w:top w:val="single" w:sz="4" w:space="0" w:color="auto"/>
            </w:tcBorders>
            <w:vAlign w:val="center"/>
          </w:tcPr>
          <w:p w:rsidR="00047A28" w:rsidRDefault="00047A28" w:rsidP="00B15F52">
            <w:pPr>
              <w:kinsoku/>
              <w:topLinePunct/>
              <w:jc w:val="center"/>
              <w:rPr>
                <w:rFonts w:ascii="Times New Roman" w:eastAsia="仿宋_GB2312" w:hAnsi="Times New Roman" w:cs="Times New Roman"/>
                <w:color w:val="000000" w:themeColor="text1"/>
                <w:sz w:val="24"/>
                <w:szCs w:val="24"/>
                <w:lang w:eastAsia="zh-CN"/>
              </w:rPr>
            </w:pPr>
            <w:r>
              <w:rPr>
                <w:rFonts w:ascii="Times New Roman" w:eastAsia="仿宋_GB2312" w:hAnsi="Times New Roman" w:cs="Times New Roman"/>
                <w:color w:val="000000" w:themeColor="text1"/>
                <w:sz w:val="24"/>
                <w:szCs w:val="24"/>
                <w:lang w:eastAsia="zh-CN"/>
              </w:rPr>
              <w:t>毕业时间</w:t>
            </w:r>
            <w:r>
              <w:rPr>
                <w:rFonts w:ascii="Times New Roman" w:eastAsia="仿宋_GB2312" w:hAnsi="Times New Roman" w:cs="Times New Roman"/>
                <w:color w:val="000000" w:themeColor="text1"/>
                <w:sz w:val="24"/>
                <w:szCs w:val="24"/>
                <w:lang w:eastAsia="zh-CN"/>
              </w:rPr>
              <w:t xml:space="preserve"> </w:t>
            </w:r>
          </w:p>
        </w:tc>
        <w:tc>
          <w:tcPr>
            <w:tcW w:w="900" w:type="dxa"/>
            <w:tcBorders>
              <w:top w:val="single" w:sz="4" w:space="0" w:color="auto"/>
            </w:tcBorders>
            <w:vAlign w:val="center"/>
          </w:tcPr>
          <w:p w:rsidR="00047A28" w:rsidRDefault="00047A28" w:rsidP="00B15F52">
            <w:pPr>
              <w:kinsoku/>
              <w:topLinePunct/>
              <w:jc w:val="center"/>
              <w:rPr>
                <w:rFonts w:ascii="Times New Roman" w:eastAsia="仿宋_GB2312" w:hAnsi="Times New Roman" w:cs="Times New Roman"/>
                <w:color w:val="000000" w:themeColor="text1"/>
                <w:sz w:val="24"/>
                <w:szCs w:val="24"/>
                <w:lang w:eastAsia="zh-CN"/>
              </w:rPr>
            </w:pPr>
            <w:r>
              <w:rPr>
                <w:rFonts w:ascii="Times New Roman" w:eastAsia="仿宋_GB2312" w:hAnsi="Times New Roman" w:cs="Times New Roman"/>
                <w:color w:val="000000" w:themeColor="text1"/>
                <w:sz w:val="24"/>
                <w:szCs w:val="24"/>
                <w:lang w:eastAsia="zh-CN"/>
              </w:rPr>
              <w:t>申请时间</w:t>
            </w:r>
          </w:p>
        </w:tc>
        <w:tc>
          <w:tcPr>
            <w:tcW w:w="1065" w:type="dxa"/>
            <w:tcBorders>
              <w:top w:val="single" w:sz="4" w:space="0" w:color="auto"/>
            </w:tcBorders>
            <w:vAlign w:val="center"/>
          </w:tcPr>
          <w:p w:rsidR="00047A28" w:rsidRDefault="00047A28" w:rsidP="00B15F52">
            <w:pPr>
              <w:tabs>
                <w:tab w:val="left" w:pos="524"/>
              </w:tabs>
              <w:kinsoku/>
              <w:topLinePunct/>
              <w:rPr>
                <w:rFonts w:ascii="Times New Roman" w:eastAsia="仿宋_GB2312" w:hAnsi="Times New Roman" w:cs="Times New Roman"/>
                <w:color w:val="000000" w:themeColor="text1"/>
                <w:sz w:val="24"/>
                <w:szCs w:val="24"/>
                <w:lang w:eastAsia="zh-CN"/>
              </w:rPr>
            </w:pPr>
            <w:r>
              <w:rPr>
                <w:rFonts w:ascii="Times New Roman" w:eastAsia="仿宋_GB2312" w:hAnsi="Times New Roman" w:cs="Times New Roman"/>
                <w:color w:val="000000" w:themeColor="text1"/>
                <w:sz w:val="24"/>
                <w:szCs w:val="24"/>
                <w:lang w:eastAsia="zh-CN"/>
              </w:rPr>
              <w:t>开户行</w:t>
            </w:r>
          </w:p>
        </w:tc>
        <w:tc>
          <w:tcPr>
            <w:tcW w:w="840" w:type="dxa"/>
            <w:tcBorders>
              <w:top w:val="single" w:sz="4" w:space="0" w:color="auto"/>
            </w:tcBorders>
            <w:vAlign w:val="center"/>
          </w:tcPr>
          <w:p w:rsidR="00047A28" w:rsidRDefault="00047A28" w:rsidP="00B15F52">
            <w:pPr>
              <w:kinsoku/>
              <w:topLinePunct/>
              <w:jc w:val="center"/>
              <w:rPr>
                <w:rFonts w:ascii="Times New Roman" w:eastAsia="仿宋_GB2312" w:hAnsi="Times New Roman" w:cs="Times New Roman"/>
                <w:color w:val="000000" w:themeColor="text1"/>
                <w:sz w:val="24"/>
                <w:szCs w:val="24"/>
                <w:lang w:eastAsia="zh-CN"/>
              </w:rPr>
            </w:pPr>
            <w:r>
              <w:rPr>
                <w:rFonts w:ascii="Times New Roman" w:eastAsia="仿宋_GB2312" w:hAnsi="Times New Roman" w:cs="Times New Roman"/>
                <w:color w:val="000000" w:themeColor="text1"/>
                <w:sz w:val="24"/>
                <w:szCs w:val="24"/>
                <w:lang w:eastAsia="zh-CN"/>
              </w:rPr>
              <w:t>开户行号</w:t>
            </w:r>
          </w:p>
        </w:tc>
        <w:tc>
          <w:tcPr>
            <w:tcW w:w="1800" w:type="dxa"/>
            <w:vAlign w:val="center"/>
          </w:tcPr>
          <w:p w:rsidR="00047A28" w:rsidRDefault="00047A28" w:rsidP="00B15F52">
            <w:pPr>
              <w:kinsoku/>
              <w:topLinePunct/>
              <w:jc w:val="center"/>
              <w:rPr>
                <w:rFonts w:ascii="Times New Roman" w:eastAsia="仿宋_GB2312" w:hAnsi="Times New Roman" w:cs="Times New Roman"/>
                <w:color w:val="000000" w:themeColor="text1"/>
                <w:sz w:val="24"/>
                <w:szCs w:val="24"/>
                <w:lang w:eastAsia="zh-CN"/>
              </w:rPr>
            </w:pPr>
            <w:r>
              <w:rPr>
                <w:rFonts w:ascii="Times New Roman" w:eastAsia="仿宋_GB2312" w:hAnsi="Times New Roman" w:cs="Times New Roman" w:hint="eastAsia"/>
                <w:color w:val="000000" w:themeColor="text1"/>
                <w:sz w:val="24"/>
                <w:szCs w:val="24"/>
                <w:lang w:eastAsia="zh-CN"/>
              </w:rPr>
              <w:t>社会保障卡银行账户或其他银行账户</w:t>
            </w:r>
          </w:p>
        </w:tc>
        <w:tc>
          <w:tcPr>
            <w:tcW w:w="1470" w:type="dxa"/>
            <w:vAlign w:val="center"/>
          </w:tcPr>
          <w:p w:rsidR="00047A28" w:rsidRDefault="00047A28" w:rsidP="00B15F52">
            <w:pPr>
              <w:kinsoku/>
              <w:topLinePunct/>
              <w:jc w:val="center"/>
              <w:rPr>
                <w:rFonts w:ascii="Times New Roman" w:eastAsia="仿宋_GB2312" w:hAnsi="Times New Roman" w:cs="Times New Roman"/>
                <w:color w:val="000000" w:themeColor="text1"/>
                <w:sz w:val="24"/>
                <w:szCs w:val="24"/>
                <w:lang w:eastAsia="zh-CN"/>
              </w:rPr>
            </w:pPr>
            <w:r>
              <w:rPr>
                <w:rFonts w:ascii="Times New Roman" w:eastAsia="仿宋_GB2312" w:hAnsi="Times New Roman" w:cs="Times New Roman" w:hint="eastAsia"/>
                <w:color w:val="000000" w:themeColor="text1"/>
                <w:sz w:val="24"/>
                <w:szCs w:val="24"/>
                <w:lang w:eastAsia="zh-CN"/>
              </w:rPr>
              <w:t>缴纳社会保险起始时间</w:t>
            </w:r>
          </w:p>
        </w:tc>
        <w:tc>
          <w:tcPr>
            <w:tcW w:w="1200" w:type="dxa"/>
            <w:vAlign w:val="center"/>
          </w:tcPr>
          <w:p w:rsidR="00047A28" w:rsidRDefault="00047A28" w:rsidP="00B15F52">
            <w:pPr>
              <w:tabs>
                <w:tab w:val="left" w:pos="342"/>
                <w:tab w:val="center" w:pos="957"/>
              </w:tabs>
              <w:kinsoku/>
              <w:topLinePunct/>
              <w:jc w:val="both"/>
              <w:rPr>
                <w:rFonts w:ascii="Times New Roman" w:eastAsia="仿宋_GB2312" w:hAnsi="Times New Roman" w:cs="Times New Roman"/>
                <w:color w:val="000000" w:themeColor="text1"/>
                <w:sz w:val="24"/>
                <w:szCs w:val="24"/>
                <w:lang w:eastAsia="zh-CN"/>
              </w:rPr>
            </w:pPr>
            <w:r>
              <w:rPr>
                <w:rFonts w:ascii="Times New Roman" w:eastAsia="仿宋_GB2312" w:hAnsi="Times New Roman" w:cs="Times New Roman" w:hint="eastAsia"/>
                <w:color w:val="000000" w:themeColor="text1"/>
                <w:sz w:val="24"/>
                <w:szCs w:val="24"/>
                <w:lang w:eastAsia="zh-CN"/>
              </w:rPr>
              <w:t>补贴月数</w:t>
            </w:r>
          </w:p>
        </w:tc>
        <w:tc>
          <w:tcPr>
            <w:tcW w:w="1485" w:type="dxa"/>
            <w:vAlign w:val="center"/>
          </w:tcPr>
          <w:p w:rsidR="00047A28" w:rsidRDefault="00047A28" w:rsidP="00B15F52">
            <w:pPr>
              <w:kinsoku/>
              <w:topLinePunct/>
              <w:jc w:val="center"/>
              <w:rPr>
                <w:rFonts w:ascii="Times New Roman" w:eastAsia="仿宋_GB2312" w:hAnsi="Times New Roman" w:cs="Times New Roman"/>
                <w:color w:val="000000" w:themeColor="text1"/>
                <w:sz w:val="24"/>
                <w:szCs w:val="24"/>
                <w:lang w:eastAsia="zh-CN"/>
              </w:rPr>
            </w:pPr>
            <w:r>
              <w:rPr>
                <w:rFonts w:ascii="Times New Roman" w:eastAsia="仿宋_GB2312" w:hAnsi="Times New Roman" w:cs="Times New Roman"/>
                <w:color w:val="000000" w:themeColor="text1"/>
                <w:sz w:val="24"/>
                <w:szCs w:val="24"/>
                <w:lang w:eastAsia="zh-CN"/>
              </w:rPr>
              <w:t>补贴金额</w:t>
            </w:r>
            <w:r>
              <w:rPr>
                <w:rFonts w:ascii="Times New Roman" w:eastAsia="仿宋_GB2312" w:hAnsi="Times New Roman" w:cs="Times New Roman"/>
                <w:color w:val="000000" w:themeColor="text1"/>
                <w:sz w:val="24"/>
                <w:szCs w:val="24"/>
                <w:lang w:eastAsia="zh-CN"/>
              </w:rPr>
              <w:t xml:space="preserve">   </w:t>
            </w:r>
            <w:r>
              <w:rPr>
                <w:rFonts w:ascii="Times New Roman" w:eastAsia="仿宋_GB2312" w:hAnsi="Times New Roman" w:cs="Times New Roman"/>
                <w:color w:val="000000" w:themeColor="text1"/>
                <w:sz w:val="24"/>
                <w:szCs w:val="24"/>
                <w:lang w:eastAsia="zh-CN"/>
              </w:rPr>
              <w:t>（元）</w:t>
            </w:r>
          </w:p>
        </w:tc>
      </w:tr>
      <w:tr w:rsidR="00047A28" w:rsidTr="00B15F52">
        <w:trPr>
          <w:trHeight w:val="540"/>
          <w:jc w:val="center"/>
        </w:trPr>
        <w:tc>
          <w:tcPr>
            <w:tcW w:w="906" w:type="dxa"/>
            <w:vAlign w:val="center"/>
          </w:tcPr>
          <w:p w:rsidR="00047A28" w:rsidRDefault="00047A28" w:rsidP="00B15F52">
            <w:pPr>
              <w:kinsoku/>
              <w:topLinePunct/>
              <w:spacing w:line="240" w:lineRule="atLeast"/>
              <w:jc w:val="center"/>
              <w:rPr>
                <w:rFonts w:ascii="Times New Roman" w:eastAsia="仿宋_GB2312" w:hAnsi="Times New Roman" w:cs="Times New Roman"/>
                <w:color w:val="000000" w:themeColor="text1"/>
                <w:sz w:val="24"/>
                <w:szCs w:val="24"/>
                <w:lang w:eastAsia="zh-CN"/>
              </w:rPr>
            </w:pPr>
            <w:r>
              <w:rPr>
                <w:rFonts w:ascii="Times New Roman" w:eastAsia="仿宋_GB2312" w:hAnsi="Times New Roman" w:cs="Times New Roman"/>
                <w:color w:val="000000" w:themeColor="text1"/>
                <w:sz w:val="24"/>
                <w:szCs w:val="24"/>
                <w:lang w:eastAsia="zh-CN"/>
              </w:rPr>
              <w:t>1</w:t>
            </w:r>
          </w:p>
        </w:tc>
        <w:tc>
          <w:tcPr>
            <w:tcW w:w="741" w:type="dxa"/>
            <w:vAlign w:val="center"/>
          </w:tcPr>
          <w:p w:rsidR="00047A28" w:rsidRDefault="00047A28" w:rsidP="00B15F52">
            <w:pPr>
              <w:kinsoku/>
              <w:topLinePunct/>
              <w:spacing w:line="240" w:lineRule="atLeast"/>
              <w:jc w:val="both"/>
              <w:rPr>
                <w:rFonts w:ascii="Times New Roman" w:eastAsia="仿宋_GB2312" w:hAnsi="Times New Roman" w:cs="Times New Roman"/>
                <w:color w:val="000000" w:themeColor="text1"/>
                <w:sz w:val="24"/>
                <w:szCs w:val="24"/>
              </w:rPr>
            </w:pPr>
          </w:p>
        </w:tc>
        <w:tc>
          <w:tcPr>
            <w:tcW w:w="1230" w:type="dxa"/>
            <w:vAlign w:val="center"/>
          </w:tcPr>
          <w:p w:rsidR="00047A28" w:rsidRDefault="00047A28" w:rsidP="00B15F52">
            <w:pPr>
              <w:kinsoku/>
              <w:topLinePunct/>
              <w:spacing w:line="240" w:lineRule="atLeast"/>
              <w:jc w:val="both"/>
              <w:rPr>
                <w:rFonts w:ascii="Times New Roman" w:eastAsia="仿宋_GB2312" w:hAnsi="Times New Roman" w:cs="Times New Roman"/>
                <w:color w:val="000000" w:themeColor="text1"/>
                <w:sz w:val="24"/>
                <w:szCs w:val="24"/>
              </w:rPr>
            </w:pPr>
          </w:p>
        </w:tc>
        <w:tc>
          <w:tcPr>
            <w:tcW w:w="1230" w:type="dxa"/>
            <w:vAlign w:val="center"/>
          </w:tcPr>
          <w:p w:rsidR="00047A28" w:rsidRDefault="00047A28" w:rsidP="00B15F52">
            <w:pPr>
              <w:kinsoku/>
              <w:topLinePunct/>
              <w:spacing w:line="240" w:lineRule="atLeast"/>
              <w:jc w:val="both"/>
              <w:rPr>
                <w:rFonts w:ascii="Times New Roman" w:eastAsia="仿宋_GB2312" w:hAnsi="Times New Roman" w:cs="Times New Roman"/>
                <w:color w:val="000000" w:themeColor="text1"/>
                <w:sz w:val="24"/>
                <w:szCs w:val="24"/>
              </w:rPr>
            </w:pPr>
          </w:p>
        </w:tc>
        <w:tc>
          <w:tcPr>
            <w:tcW w:w="730" w:type="dxa"/>
            <w:vAlign w:val="center"/>
          </w:tcPr>
          <w:p w:rsidR="00047A28" w:rsidRDefault="00047A28" w:rsidP="00B15F52">
            <w:pPr>
              <w:kinsoku/>
              <w:topLinePunct/>
              <w:spacing w:line="240" w:lineRule="atLeast"/>
              <w:jc w:val="both"/>
              <w:rPr>
                <w:rFonts w:ascii="Times New Roman" w:eastAsia="仿宋_GB2312" w:hAnsi="Times New Roman" w:cs="Times New Roman"/>
                <w:color w:val="000000" w:themeColor="text1"/>
                <w:sz w:val="24"/>
                <w:szCs w:val="24"/>
              </w:rPr>
            </w:pPr>
          </w:p>
        </w:tc>
        <w:tc>
          <w:tcPr>
            <w:tcW w:w="843" w:type="dxa"/>
            <w:vAlign w:val="center"/>
          </w:tcPr>
          <w:p w:rsidR="00047A28" w:rsidRDefault="00047A28" w:rsidP="00B15F52">
            <w:pPr>
              <w:kinsoku/>
              <w:topLinePunct/>
              <w:spacing w:line="240" w:lineRule="atLeast"/>
              <w:ind w:left="240" w:hangingChars="100" w:hanging="240"/>
              <w:jc w:val="both"/>
              <w:rPr>
                <w:rFonts w:ascii="Times New Roman" w:eastAsia="仿宋_GB2312" w:hAnsi="Times New Roman" w:cs="Times New Roman"/>
                <w:color w:val="000000" w:themeColor="text1"/>
                <w:sz w:val="24"/>
                <w:szCs w:val="24"/>
                <w:lang w:eastAsia="zh-CN"/>
              </w:rPr>
            </w:pPr>
          </w:p>
        </w:tc>
        <w:tc>
          <w:tcPr>
            <w:tcW w:w="900" w:type="dxa"/>
            <w:vAlign w:val="center"/>
          </w:tcPr>
          <w:p w:rsidR="00047A28" w:rsidRDefault="00047A28" w:rsidP="00B15F52">
            <w:pPr>
              <w:kinsoku/>
              <w:topLinePunct/>
              <w:spacing w:line="180" w:lineRule="atLeast"/>
              <w:ind w:left="240" w:hangingChars="100" w:hanging="240"/>
              <w:jc w:val="both"/>
              <w:rPr>
                <w:rFonts w:ascii="Times New Roman" w:eastAsia="仿宋_GB2312" w:hAnsi="Times New Roman" w:cs="Times New Roman"/>
                <w:color w:val="000000" w:themeColor="text1"/>
                <w:sz w:val="24"/>
                <w:szCs w:val="24"/>
                <w:lang w:eastAsia="zh-CN"/>
              </w:rPr>
            </w:pPr>
          </w:p>
        </w:tc>
        <w:tc>
          <w:tcPr>
            <w:tcW w:w="1065" w:type="dxa"/>
            <w:vAlign w:val="center"/>
          </w:tcPr>
          <w:p w:rsidR="00047A28" w:rsidRDefault="00047A28" w:rsidP="00B15F52">
            <w:pPr>
              <w:kinsoku/>
              <w:topLinePunct/>
              <w:spacing w:line="180" w:lineRule="atLeast"/>
              <w:ind w:left="240" w:hangingChars="100" w:hanging="240"/>
              <w:jc w:val="both"/>
              <w:rPr>
                <w:rFonts w:ascii="Times New Roman" w:eastAsia="仿宋_GB2312" w:hAnsi="Times New Roman" w:cs="Times New Roman"/>
                <w:color w:val="000000" w:themeColor="text1"/>
                <w:sz w:val="24"/>
                <w:szCs w:val="24"/>
                <w:lang w:eastAsia="zh-CN"/>
              </w:rPr>
            </w:pPr>
          </w:p>
        </w:tc>
        <w:tc>
          <w:tcPr>
            <w:tcW w:w="840" w:type="dxa"/>
            <w:vAlign w:val="center"/>
          </w:tcPr>
          <w:p w:rsidR="00047A28" w:rsidRDefault="00047A28" w:rsidP="00B15F52">
            <w:pPr>
              <w:kinsoku/>
              <w:topLinePunct/>
              <w:spacing w:line="180" w:lineRule="atLeast"/>
              <w:ind w:left="240" w:hangingChars="100" w:hanging="240"/>
              <w:jc w:val="both"/>
              <w:rPr>
                <w:rFonts w:ascii="Times New Roman" w:eastAsia="仿宋_GB2312" w:hAnsi="Times New Roman" w:cs="Times New Roman"/>
                <w:color w:val="000000" w:themeColor="text1"/>
                <w:sz w:val="24"/>
                <w:szCs w:val="24"/>
                <w:lang w:eastAsia="zh-CN"/>
              </w:rPr>
            </w:pPr>
          </w:p>
        </w:tc>
        <w:tc>
          <w:tcPr>
            <w:tcW w:w="1800" w:type="dxa"/>
            <w:vAlign w:val="center"/>
          </w:tcPr>
          <w:p w:rsidR="00047A28" w:rsidRDefault="00047A28" w:rsidP="00B15F52">
            <w:pPr>
              <w:kinsoku/>
              <w:topLinePunct/>
              <w:spacing w:line="180" w:lineRule="atLeast"/>
              <w:ind w:left="240" w:hangingChars="100" w:hanging="240"/>
              <w:jc w:val="both"/>
              <w:rPr>
                <w:rFonts w:ascii="Times New Roman" w:eastAsia="仿宋_GB2312" w:hAnsi="Times New Roman" w:cs="Times New Roman"/>
                <w:color w:val="000000" w:themeColor="text1"/>
                <w:sz w:val="24"/>
                <w:szCs w:val="24"/>
                <w:lang w:eastAsia="zh-CN"/>
              </w:rPr>
            </w:pPr>
          </w:p>
        </w:tc>
        <w:tc>
          <w:tcPr>
            <w:tcW w:w="1470" w:type="dxa"/>
            <w:vAlign w:val="center"/>
          </w:tcPr>
          <w:p w:rsidR="00047A28" w:rsidRDefault="00047A28" w:rsidP="00B15F52">
            <w:pPr>
              <w:kinsoku/>
              <w:topLinePunct/>
              <w:spacing w:line="180" w:lineRule="atLeast"/>
              <w:ind w:left="240" w:hangingChars="100" w:hanging="240"/>
              <w:jc w:val="both"/>
              <w:rPr>
                <w:rFonts w:ascii="Times New Roman" w:eastAsia="仿宋_GB2312" w:hAnsi="Times New Roman" w:cs="Times New Roman"/>
                <w:color w:val="000000" w:themeColor="text1"/>
                <w:sz w:val="24"/>
                <w:szCs w:val="24"/>
                <w:lang w:eastAsia="zh-CN"/>
              </w:rPr>
            </w:pPr>
          </w:p>
        </w:tc>
        <w:tc>
          <w:tcPr>
            <w:tcW w:w="1200" w:type="dxa"/>
            <w:vAlign w:val="center"/>
          </w:tcPr>
          <w:p w:rsidR="00047A28" w:rsidRDefault="00047A28" w:rsidP="00B15F52">
            <w:pPr>
              <w:kinsoku/>
              <w:topLinePunct/>
              <w:spacing w:line="240" w:lineRule="atLeast"/>
              <w:ind w:left="240" w:hangingChars="100" w:hanging="240"/>
              <w:jc w:val="both"/>
              <w:rPr>
                <w:rFonts w:ascii="Times New Roman" w:eastAsia="仿宋_GB2312" w:hAnsi="Times New Roman" w:cs="Times New Roman"/>
                <w:color w:val="000000" w:themeColor="text1"/>
                <w:sz w:val="24"/>
                <w:szCs w:val="24"/>
                <w:lang w:eastAsia="zh-CN"/>
              </w:rPr>
            </w:pPr>
          </w:p>
        </w:tc>
        <w:tc>
          <w:tcPr>
            <w:tcW w:w="1485" w:type="dxa"/>
            <w:vAlign w:val="center"/>
          </w:tcPr>
          <w:p w:rsidR="00047A28" w:rsidRDefault="00047A28" w:rsidP="00B15F52">
            <w:pPr>
              <w:kinsoku/>
              <w:topLinePunct/>
              <w:spacing w:line="240" w:lineRule="atLeast"/>
              <w:jc w:val="both"/>
              <w:rPr>
                <w:rFonts w:ascii="Times New Roman" w:eastAsia="仿宋_GB2312" w:hAnsi="Times New Roman" w:cs="Times New Roman"/>
                <w:color w:val="000000" w:themeColor="text1"/>
                <w:sz w:val="24"/>
                <w:szCs w:val="24"/>
              </w:rPr>
            </w:pPr>
          </w:p>
        </w:tc>
      </w:tr>
      <w:tr w:rsidR="00047A28" w:rsidTr="00B15F52">
        <w:trPr>
          <w:trHeight w:val="496"/>
          <w:jc w:val="center"/>
        </w:trPr>
        <w:tc>
          <w:tcPr>
            <w:tcW w:w="906" w:type="dxa"/>
            <w:vAlign w:val="center"/>
          </w:tcPr>
          <w:p w:rsidR="00047A28" w:rsidRDefault="00047A28" w:rsidP="00B15F52">
            <w:pPr>
              <w:kinsoku/>
              <w:topLinePunct/>
              <w:spacing w:line="240" w:lineRule="atLeast"/>
              <w:jc w:val="center"/>
              <w:rPr>
                <w:rFonts w:ascii="Times New Roman" w:eastAsia="仿宋_GB2312" w:hAnsi="Times New Roman" w:cs="Times New Roman"/>
                <w:color w:val="000000" w:themeColor="text1"/>
                <w:sz w:val="24"/>
                <w:szCs w:val="24"/>
                <w:lang w:eastAsia="zh-CN"/>
              </w:rPr>
            </w:pPr>
            <w:r>
              <w:rPr>
                <w:rFonts w:ascii="Times New Roman" w:eastAsia="仿宋_GB2312" w:hAnsi="Times New Roman" w:cs="Times New Roman"/>
                <w:color w:val="000000" w:themeColor="text1"/>
                <w:sz w:val="24"/>
                <w:szCs w:val="24"/>
                <w:lang w:eastAsia="zh-CN"/>
              </w:rPr>
              <w:t>2</w:t>
            </w:r>
          </w:p>
        </w:tc>
        <w:tc>
          <w:tcPr>
            <w:tcW w:w="741" w:type="dxa"/>
            <w:vAlign w:val="center"/>
          </w:tcPr>
          <w:p w:rsidR="00047A28" w:rsidRDefault="00047A28" w:rsidP="00B15F52">
            <w:pPr>
              <w:kinsoku/>
              <w:topLinePunct/>
              <w:spacing w:line="240" w:lineRule="atLeast"/>
              <w:jc w:val="both"/>
              <w:rPr>
                <w:rFonts w:ascii="Times New Roman" w:eastAsia="仿宋_GB2312" w:hAnsi="Times New Roman" w:cs="Times New Roman"/>
                <w:color w:val="000000" w:themeColor="text1"/>
                <w:sz w:val="24"/>
                <w:szCs w:val="24"/>
              </w:rPr>
            </w:pPr>
          </w:p>
        </w:tc>
        <w:tc>
          <w:tcPr>
            <w:tcW w:w="1230" w:type="dxa"/>
            <w:vAlign w:val="center"/>
          </w:tcPr>
          <w:p w:rsidR="00047A28" w:rsidRDefault="00047A28" w:rsidP="00B15F52">
            <w:pPr>
              <w:kinsoku/>
              <w:topLinePunct/>
              <w:spacing w:line="240" w:lineRule="atLeast"/>
              <w:jc w:val="both"/>
              <w:rPr>
                <w:rFonts w:ascii="Times New Roman" w:eastAsia="仿宋_GB2312" w:hAnsi="Times New Roman" w:cs="Times New Roman"/>
                <w:color w:val="000000" w:themeColor="text1"/>
                <w:sz w:val="24"/>
                <w:szCs w:val="24"/>
              </w:rPr>
            </w:pPr>
          </w:p>
        </w:tc>
        <w:tc>
          <w:tcPr>
            <w:tcW w:w="1230" w:type="dxa"/>
            <w:vAlign w:val="center"/>
          </w:tcPr>
          <w:p w:rsidR="00047A28" w:rsidRDefault="00047A28" w:rsidP="00B15F52">
            <w:pPr>
              <w:kinsoku/>
              <w:topLinePunct/>
              <w:spacing w:line="240" w:lineRule="atLeast"/>
              <w:jc w:val="both"/>
              <w:rPr>
                <w:rFonts w:ascii="Times New Roman" w:eastAsia="仿宋_GB2312" w:hAnsi="Times New Roman" w:cs="Times New Roman"/>
                <w:color w:val="000000" w:themeColor="text1"/>
                <w:sz w:val="24"/>
                <w:szCs w:val="24"/>
              </w:rPr>
            </w:pPr>
          </w:p>
        </w:tc>
        <w:tc>
          <w:tcPr>
            <w:tcW w:w="730" w:type="dxa"/>
            <w:vAlign w:val="center"/>
          </w:tcPr>
          <w:p w:rsidR="00047A28" w:rsidRDefault="00047A28" w:rsidP="00B15F52">
            <w:pPr>
              <w:kinsoku/>
              <w:topLinePunct/>
              <w:spacing w:line="240" w:lineRule="atLeast"/>
              <w:jc w:val="both"/>
              <w:rPr>
                <w:rFonts w:ascii="Times New Roman" w:eastAsia="仿宋_GB2312" w:hAnsi="Times New Roman" w:cs="Times New Roman"/>
                <w:color w:val="000000" w:themeColor="text1"/>
                <w:sz w:val="24"/>
                <w:szCs w:val="24"/>
              </w:rPr>
            </w:pPr>
          </w:p>
        </w:tc>
        <w:tc>
          <w:tcPr>
            <w:tcW w:w="843" w:type="dxa"/>
            <w:vAlign w:val="center"/>
          </w:tcPr>
          <w:p w:rsidR="00047A28" w:rsidRDefault="00047A28" w:rsidP="00B15F52">
            <w:pPr>
              <w:kinsoku/>
              <w:topLinePunct/>
              <w:spacing w:line="240" w:lineRule="atLeast"/>
              <w:jc w:val="both"/>
              <w:rPr>
                <w:rFonts w:ascii="Times New Roman" w:eastAsia="仿宋_GB2312" w:hAnsi="Times New Roman" w:cs="Times New Roman"/>
                <w:color w:val="000000" w:themeColor="text1"/>
                <w:sz w:val="24"/>
                <w:szCs w:val="24"/>
                <w:lang w:eastAsia="zh-CN"/>
              </w:rPr>
            </w:pPr>
          </w:p>
        </w:tc>
        <w:tc>
          <w:tcPr>
            <w:tcW w:w="900" w:type="dxa"/>
            <w:vAlign w:val="center"/>
          </w:tcPr>
          <w:p w:rsidR="00047A28" w:rsidRDefault="00047A28" w:rsidP="00B15F52">
            <w:pPr>
              <w:kinsoku/>
              <w:topLinePunct/>
              <w:spacing w:line="180" w:lineRule="atLeast"/>
              <w:jc w:val="both"/>
              <w:rPr>
                <w:rFonts w:ascii="Times New Roman" w:eastAsia="仿宋_GB2312" w:hAnsi="Times New Roman" w:cs="Times New Roman"/>
                <w:color w:val="000000" w:themeColor="text1"/>
                <w:sz w:val="24"/>
                <w:szCs w:val="24"/>
                <w:lang w:eastAsia="zh-CN"/>
              </w:rPr>
            </w:pPr>
          </w:p>
        </w:tc>
        <w:tc>
          <w:tcPr>
            <w:tcW w:w="1065" w:type="dxa"/>
            <w:vAlign w:val="center"/>
          </w:tcPr>
          <w:p w:rsidR="00047A28" w:rsidRDefault="00047A28" w:rsidP="00B15F52">
            <w:pPr>
              <w:kinsoku/>
              <w:topLinePunct/>
              <w:spacing w:line="180" w:lineRule="atLeast"/>
              <w:jc w:val="both"/>
              <w:rPr>
                <w:rFonts w:ascii="Times New Roman" w:eastAsia="仿宋_GB2312" w:hAnsi="Times New Roman" w:cs="Times New Roman"/>
                <w:color w:val="000000" w:themeColor="text1"/>
                <w:sz w:val="24"/>
                <w:szCs w:val="24"/>
                <w:lang w:eastAsia="zh-CN"/>
              </w:rPr>
            </w:pPr>
          </w:p>
        </w:tc>
        <w:tc>
          <w:tcPr>
            <w:tcW w:w="840" w:type="dxa"/>
            <w:vAlign w:val="center"/>
          </w:tcPr>
          <w:p w:rsidR="00047A28" w:rsidRDefault="00047A28" w:rsidP="00B15F52">
            <w:pPr>
              <w:kinsoku/>
              <w:topLinePunct/>
              <w:spacing w:line="180" w:lineRule="atLeast"/>
              <w:jc w:val="both"/>
              <w:rPr>
                <w:rFonts w:ascii="Times New Roman" w:eastAsia="仿宋_GB2312" w:hAnsi="Times New Roman" w:cs="Times New Roman"/>
                <w:color w:val="000000" w:themeColor="text1"/>
                <w:sz w:val="24"/>
                <w:szCs w:val="24"/>
                <w:lang w:eastAsia="zh-CN"/>
              </w:rPr>
            </w:pPr>
          </w:p>
        </w:tc>
        <w:tc>
          <w:tcPr>
            <w:tcW w:w="1800" w:type="dxa"/>
            <w:vAlign w:val="center"/>
          </w:tcPr>
          <w:p w:rsidR="00047A28" w:rsidRDefault="00047A28" w:rsidP="00B15F52">
            <w:pPr>
              <w:kinsoku/>
              <w:topLinePunct/>
              <w:spacing w:line="180" w:lineRule="atLeast"/>
              <w:jc w:val="both"/>
              <w:rPr>
                <w:rFonts w:ascii="Times New Roman" w:eastAsia="仿宋_GB2312" w:hAnsi="Times New Roman" w:cs="Times New Roman"/>
                <w:color w:val="000000" w:themeColor="text1"/>
                <w:sz w:val="24"/>
                <w:szCs w:val="24"/>
                <w:lang w:eastAsia="zh-CN"/>
              </w:rPr>
            </w:pPr>
          </w:p>
        </w:tc>
        <w:tc>
          <w:tcPr>
            <w:tcW w:w="1470" w:type="dxa"/>
            <w:vAlign w:val="center"/>
          </w:tcPr>
          <w:p w:rsidR="00047A28" w:rsidRDefault="00047A28" w:rsidP="00B15F52">
            <w:pPr>
              <w:kinsoku/>
              <w:topLinePunct/>
              <w:spacing w:line="180" w:lineRule="atLeast"/>
              <w:jc w:val="both"/>
              <w:rPr>
                <w:rFonts w:ascii="Times New Roman" w:eastAsia="仿宋_GB2312" w:hAnsi="Times New Roman" w:cs="Times New Roman"/>
                <w:color w:val="000000" w:themeColor="text1"/>
                <w:sz w:val="24"/>
                <w:szCs w:val="24"/>
                <w:lang w:eastAsia="zh-CN"/>
              </w:rPr>
            </w:pPr>
          </w:p>
        </w:tc>
        <w:tc>
          <w:tcPr>
            <w:tcW w:w="1200" w:type="dxa"/>
            <w:vAlign w:val="center"/>
          </w:tcPr>
          <w:p w:rsidR="00047A28" w:rsidRDefault="00047A28" w:rsidP="00B15F52">
            <w:pPr>
              <w:kinsoku/>
              <w:topLinePunct/>
              <w:spacing w:line="240" w:lineRule="atLeast"/>
              <w:jc w:val="both"/>
              <w:rPr>
                <w:rFonts w:ascii="Times New Roman" w:eastAsia="仿宋_GB2312" w:hAnsi="Times New Roman" w:cs="Times New Roman"/>
                <w:color w:val="000000" w:themeColor="text1"/>
                <w:sz w:val="24"/>
                <w:szCs w:val="24"/>
                <w:lang w:eastAsia="zh-CN"/>
              </w:rPr>
            </w:pPr>
          </w:p>
        </w:tc>
        <w:tc>
          <w:tcPr>
            <w:tcW w:w="1485" w:type="dxa"/>
            <w:vAlign w:val="center"/>
          </w:tcPr>
          <w:p w:rsidR="00047A28" w:rsidRDefault="00047A28" w:rsidP="00B15F52">
            <w:pPr>
              <w:kinsoku/>
              <w:topLinePunct/>
              <w:spacing w:line="240" w:lineRule="atLeast"/>
              <w:jc w:val="both"/>
              <w:rPr>
                <w:rFonts w:ascii="Times New Roman" w:eastAsia="仿宋_GB2312" w:hAnsi="Times New Roman" w:cs="Times New Roman"/>
                <w:color w:val="000000" w:themeColor="text1"/>
                <w:sz w:val="24"/>
                <w:szCs w:val="24"/>
              </w:rPr>
            </w:pPr>
          </w:p>
        </w:tc>
      </w:tr>
      <w:tr w:rsidR="00047A28" w:rsidTr="00B15F52">
        <w:trPr>
          <w:trHeight w:val="473"/>
          <w:jc w:val="center"/>
        </w:trPr>
        <w:tc>
          <w:tcPr>
            <w:tcW w:w="906" w:type="dxa"/>
            <w:vAlign w:val="center"/>
          </w:tcPr>
          <w:p w:rsidR="00047A28" w:rsidRDefault="00047A28" w:rsidP="00B15F52">
            <w:pPr>
              <w:kinsoku/>
              <w:topLinePunct/>
              <w:spacing w:line="240" w:lineRule="atLeast"/>
              <w:jc w:val="center"/>
              <w:rPr>
                <w:rFonts w:ascii="Times New Roman" w:eastAsia="仿宋_GB2312" w:hAnsi="Times New Roman" w:cs="Times New Roman"/>
                <w:color w:val="000000" w:themeColor="text1"/>
                <w:sz w:val="24"/>
                <w:szCs w:val="24"/>
                <w:lang w:eastAsia="zh-CN"/>
              </w:rPr>
            </w:pPr>
            <w:r>
              <w:rPr>
                <w:rFonts w:ascii="Times New Roman" w:eastAsia="仿宋_GB2312" w:hAnsi="Times New Roman" w:cs="Times New Roman"/>
                <w:color w:val="000000" w:themeColor="text1"/>
                <w:sz w:val="24"/>
                <w:szCs w:val="24"/>
                <w:lang w:eastAsia="zh-CN"/>
              </w:rPr>
              <w:t>3</w:t>
            </w:r>
          </w:p>
        </w:tc>
        <w:tc>
          <w:tcPr>
            <w:tcW w:w="741" w:type="dxa"/>
            <w:vAlign w:val="center"/>
          </w:tcPr>
          <w:p w:rsidR="00047A28" w:rsidRDefault="00047A28" w:rsidP="00B15F52">
            <w:pPr>
              <w:kinsoku/>
              <w:topLinePunct/>
              <w:spacing w:line="240" w:lineRule="atLeast"/>
              <w:jc w:val="both"/>
              <w:rPr>
                <w:rFonts w:ascii="Times New Roman" w:eastAsia="仿宋_GB2312" w:hAnsi="Times New Roman" w:cs="Times New Roman"/>
                <w:color w:val="000000" w:themeColor="text1"/>
                <w:sz w:val="24"/>
                <w:szCs w:val="24"/>
              </w:rPr>
            </w:pPr>
          </w:p>
        </w:tc>
        <w:tc>
          <w:tcPr>
            <w:tcW w:w="1230" w:type="dxa"/>
            <w:vAlign w:val="center"/>
          </w:tcPr>
          <w:p w:rsidR="00047A28" w:rsidRDefault="00047A28" w:rsidP="00B15F52">
            <w:pPr>
              <w:kinsoku/>
              <w:topLinePunct/>
              <w:spacing w:line="240" w:lineRule="atLeast"/>
              <w:jc w:val="both"/>
              <w:rPr>
                <w:rFonts w:ascii="Times New Roman" w:eastAsia="仿宋_GB2312" w:hAnsi="Times New Roman" w:cs="Times New Roman"/>
                <w:color w:val="000000" w:themeColor="text1"/>
                <w:sz w:val="24"/>
                <w:szCs w:val="24"/>
              </w:rPr>
            </w:pPr>
          </w:p>
        </w:tc>
        <w:tc>
          <w:tcPr>
            <w:tcW w:w="1230" w:type="dxa"/>
            <w:vAlign w:val="center"/>
          </w:tcPr>
          <w:p w:rsidR="00047A28" w:rsidRDefault="00047A28" w:rsidP="00B15F52">
            <w:pPr>
              <w:kinsoku/>
              <w:topLinePunct/>
              <w:spacing w:line="240" w:lineRule="atLeast"/>
              <w:jc w:val="both"/>
              <w:rPr>
                <w:rFonts w:ascii="Times New Roman" w:eastAsia="仿宋_GB2312" w:hAnsi="Times New Roman" w:cs="Times New Roman"/>
                <w:color w:val="000000" w:themeColor="text1"/>
                <w:sz w:val="24"/>
                <w:szCs w:val="24"/>
              </w:rPr>
            </w:pPr>
          </w:p>
        </w:tc>
        <w:tc>
          <w:tcPr>
            <w:tcW w:w="730" w:type="dxa"/>
            <w:vAlign w:val="center"/>
          </w:tcPr>
          <w:p w:rsidR="00047A28" w:rsidRDefault="00047A28" w:rsidP="00B15F52">
            <w:pPr>
              <w:kinsoku/>
              <w:topLinePunct/>
              <w:spacing w:line="240" w:lineRule="atLeast"/>
              <w:jc w:val="both"/>
              <w:rPr>
                <w:rFonts w:ascii="Times New Roman" w:eastAsia="仿宋_GB2312" w:hAnsi="Times New Roman" w:cs="Times New Roman"/>
                <w:color w:val="000000" w:themeColor="text1"/>
                <w:sz w:val="24"/>
                <w:szCs w:val="24"/>
              </w:rPr>
            </w:pPr>
          </w:p>
        </w:tc>
        <w:tc>
          <w:tcPr>
            <w:tcW w:w="843" w:type="dxa"/>
            <w:vAlign w:val="center"/>
          </w:tcPr>
          <w:p w:rsidR="00047A28" w:rsidRDefault="00047A28" w:rsidP="00B15F52">
            <w:pPr>
              <w:kinsoku/>
              <w:topLinePunct/>
              <w:spacing w:line="240" w:lineRule="atLeast"/>
              <w:jc w:val="both"/>
              <w:rPr>
                <w:rFonts w:ascii="Times New Roman" w:eastAsia="仿宋_GB2312" w:hAnsi="Times New Roman" w:cs="Times New Roman"/>
                <w:color w:val="000000" w:themeColor="text1"/>
                <w:sz w:val="24"/>
                <w:szCs w:val="24"/>
              </w:rPr>
            </w:pPr>
          </w:p>
        </w:tc>
        <w:tc>
          <w:tcPr>
            <w:tcW w:w="900" w:type="dxa"/>
            <w:vAlign w:val="center"/>
          </w:tcPr>
          <w:p w:rsidR="00047A28" w:rsidRDefault="00047A28" w:rsidP="00B15F52">
            <w:pPr>
              <w:kinsoku/>
              <w:topLinePunct/>
              <w:spacing w:line="180" w:lineRule="atLeast"/>
              <w:jc w:val="both"/>
              <w:rPr>
                <w:rFonts w:ascii="Times New Roman" w:eastAsia="仿宋_GB2312" w:hAnsi="Times New Roman" w:cs="Times New Roman"/>
                <w:color w:val="000000" w:themeColor="text1"/>
                <w:sz w:val="24"/>
                <w:szCs w:val="24"/>
              </w:rPr>
            </w:pPr>
          </w:p>
        </w:tc>
        <w:tc>
          <w:tcPr>
            <w:tcW w:w="1065" w:type="dxa"/>
            <w:vAlign w:val="center"/>
          </w:tcPr>
          <w:p w:rsidR="00047A28" w:rsidRDefault="00047A28" w:rsidP="00B15F52">
            <w:pPr>
              <w:kinsoku/>
              <w:topLinePunct/>
              <w:spacing w:line="180" w:lineRule="atLeast"/>
              <w:jc w:val="both"/>
              <w:rPr>
                <w:rFonts w:ascii="Times New Roman" w:eastAsia="仿宋_GB2312" w:hAnsi="Times New Roman" w:cs="Times New Roman"/>
                <w:color w:val="000000" w:themeColor="text1"/>
                <w:sz w:val="24"/>
                <w:szCs w:val="24"/>
              </w:rPr>
            </w:pPr>
          </w:p>
        </w:tc>
        <w:tc>
          <w:tcPr>
            <w:tcW w:w="840" w:type="dxa"/>
            <w:vAlign w:val="center"/>
          </w:tcPr>
          <w:p w:rsidR="00047A28" w:rsidRDefault="00047A28" w:rsidP="00B15F52">
            <w:pPr>
              <w:kinsoku/>
              <w:topLinePunct/>
              <w:spacing w:line="180" w:lineRule="atLeast"/>
              <w:jc w:val="both"/>
              <w:rPr>
                <w:rFonts w:ascii="Times New Roman" w:eastAsia="仿宋_GB2312" w:hAnsi="Times New Roman" w:cs="Times New Roman"/>
                <w:color w:val="000000" w:themeColor="text1"/>
                <w:sz w:val="24"/>
                <w:szCs w:val="24"/>
              </w:rPr>
            </w:pPr>
          </w:p>
        </w:tc>
        <w:tc>
          <w:tcPr>
            <w:tcW w:w="1800" w:type="dxa"/>
            <w:vAlign w:val="center"/>
          </w:tcPr>
          <w:p w:rsidR="00047A28" w:rsidRDefault="00047A28" w:rsidP="00B15F52">
            <w:pPr>
              <w:kinsoku/>
              <w:topLinePunct/>
              <w:spacing w:line="180" w:lineRule="atLeast"/>
              <w:jc w:val="both"/>
              <w:rPr>
                <w:rFonts w:ascii="Times New Roman" w:eastAsia="仿宋_GB2312" w:hAnsi="Times New Roman" w:cs="Times New Roman"/>
                <w:color w:val="000000" w:themeColor="text1"/>
                <w:sz w:val="24"/>
                <w:szCs w:val="24"/>
              </w:rPr>
            </w:pPr>
          </w:p>
        </w:tc>
        <w:tc>
          <w:tcPr>
            <w:tcW w:w="1470" w:type="dxa"/>
            <w:vAlign w:val="center"/>
          </w:tcPr>
          <w:p w:rsidR="00047A28" w:rsidRDefault="00047A28" w:rsidP="00B15F52">
            <w:pPr>
              <w:kinsoku/>
              <w:topLinePunct/>
              <w:spacing w:line="180" w:lineRule="atLeast"/>
              <w:jc w:val="both"/>
              <w:rPr>
                <w:rFonts w:ascii="Times New Roman" w:eastAsia="仿宋_GB2312" w:hAnsi="Times New Roman" w:cs="Times New Roman"/>
                <w:color w:val="000000" w:themeColor="text1"/>
                <w:sz w:val="24"/>
                <w:szCs w:val="24"/>
              </w:rPr>
            </w:pPr>
          </w:p>
        </w:tc>
        <w:tc>
          <w:tcPr>
            <w:tcW w:w="1200" w:type="dxa"/>
            <w:vAlign w:val="center"/>
          </w:tcPr>
          <w:p w:rsidR="00047A28" w:rsidRDefault="00047A28" w:rsidP="00B15F52">
            <w:pPr>
              <w:kinsoku/>
              <w:topLinePunct/>
              <w:spacing w:line="240" w:lineRule="atLeast"/>
              <w:jc w:val="both"/>
              <w:rPr>
                <w:rFonts w:ascii="Times New Roman" w:eastAsia="仿宋_GB2312" w:hAnsi="Times New Roman" w:cs="Times New Roman"/>
                <w:color w:val="000000" w:themeColor="text1"/>
                <w:sz w:val="24"/>
                <w:szCs w:val="24"/>
              </w:rPr>
            </w:pPr>
          </w:p>
        </w:tc>
        <w:tc>
          <w:tcPr>
            <w:tcW w:w="1485" w:type="dxa"/>
            <w:vAlign w:val="center"/>
          </w:tcPr>
          <w:p w:rsidR="00047A28" w:rsidRDefault="00047A28" w:rsidP="00B15F52">
            <w:pPr>
              <w:kinsoku/>
              <w:topLinePunct/>
              <w:spacing w:line="240" w:lineRule="atLeast"/>
              <w:jc w:val="both"/>
              <w:rPr>
                <w:rFonts w:ascii="Times New Roman" w:eastAsia="仿宋_GB2312" w:hAnsi="Times New Roman" w:cs="Times New Roman"/>
                <w:color w:val="000000" w:themeColor="text1"/>
                <w:sz w:val="24"/>
                <w:szCs w:val="24"/>
              </w:rPr>
            </w:pPr>
          </w:p>
        </w:tc>
      </w:tr>
      <w:tr w:rsidR="00047A28" w:rsidTr="00B15F52">
        <w:trPr>
          <w:trHeight w:val="428"/>
          <w:jc w:val="center"/>
        </w:trPr>
        <w:tc>
          <w:tcPr>
            <w:tcW w:w="906" w:type="dxa"/>
            <w:vAlign w:val="center"/>
          </w:tcPr>
          <w:p w:rsidR="00047A28" w:rsidRDefault="00047A28" w:rsidP="00B15F52">
            <w:pPr>
              <w:kinsoku/>
              <w:topLinePunct/>
              <w:spacing w:line="240" w:lineRule="atLeast"/>
              <w:jc w:val="center"/>
              <w:rPr>
                <w:rFonts w:ascii="Times New Roman" w:eastAsia="仿宋_GB2312" w:hAnsi="Times New Roman" w:cs="Times New Roman"/>
                <w:color w:val="000000" w:themeColor="text1"/>
                <w:sz w:val="24"/>
                <w:szCs w:val="24"/>
                <w:lang w:eastAsia="zh-CN"/>
              </w:rPr>
            </w:pPr>
            <w:r>
              <w:rPr>
                <w:rFonts w:ascii="Times New Roman" w:eastAsia="仿宋_GB2312" w:hAnsi="Times New Roman" w:cs="Times New Roman"/>
                <w:color w:val="000000" w:themeColor="text1"/>
                <w:sz w:val="24"/>
                <w:szCs w:val="24"/>
                <w:lang w:eastAsia="zh-CN"/>
              </w:rPr>
              <w:t>…</w:t>
            </w:r>
          </w:p>
        </w:tc>
        <w:tc>
          <w:tcPr>
            <w:tcW w:w="741" w:type="dxa"/>
            <w:vAlign w:val="center"/>
          </w:tcPr>
          <w:p w:rsidR="00047A28" w:rsidRDefault="00047A28" w:rsidP="00B15F52">
            <w:pPr>
              <w:kinsoku/>
              <w:topLinePunct/>
              <w:spacing w:line="240" w:lineRule="atLeast"/>
              <w:jc w:val="both"/>
              <w:rPr>
                <w:rFonts w:ascii="Times New Roman" w:eastAsia="仿宋_GB2312" w:hAnsi="Times New Roman" w:cs="Times New Roman"/>
                <w:color w:val="000000" w:themeColor="text1"/>
                <w:sz w:val="24"/>
                <w:szCs w:val="24"/>
              </w:rPr>
            </w:pPr>
          </w:p>
        </w:tc>
        <w:tc>
          <w:tcPr>
            <w:tcW w:w="1230" w:type="dxa"/>
            <w:vAlign w:val="center"/>
          </w:tcPr>
          <w:p w:rsidR="00047A28" w:rsidRDefault="00047A28" w:rsidP="00B15F52">
            <w:pPr>
              <w:kinsoku/>
              <w:topLinePunct/>
              <w:spacing w:line="240" w:lineRule="atLeast"/>
              <w:jc w:val="both"/>
              <w:rPr>
                <w:rFonts w:ascii="Times New Roman" w:eastAsia="仿宋_GB2312" w:hAnsi="Times New Roman" w:cs="Times New Roman"/>
                <w:color w:val="000000" w:themeColor="text1"/>
                <w:sz w:val="24"/>
                <w:szCs w:val="24"/>
              </w:rPr>
            </w:pPr>
          </w:p>
        </w:tc>
        <w:tc>
          <w:tcPr>
            <w:tcW w:w="1230" w:type="dxa"/>
            <w:vAlign w:val="center"/>
          </w:tcPr>
          <w:p w:rsidR="00047A28" w:rsidRDefault="00047A28" w:rsidP="00B15F52">
            <w:pPr>
              <w:kinsoku/>
              <w:topLinePunct/>
              <w:spacing w:line="240" w:lineRule="atLeast"/>
              <w:jc w:val="both"/>
              <w:rPr>
                <w:rFonts w:ascii="Times New Roman" w:eastAsia="仿宋_GB2312" w:hAnsi="Times New Roman" w:cs="Times New Roman"/>
                <w:color w:val="000000" w:themeColor="text1"/>
                <w:sz w:val="24"/>
                <w:szCs w:val="24"/>
              </w:rPr>
            </w:pPr>
          </w:p>
        </w:tc>
        <w:tc>
          <w:tcPr>
            <w:tcW w:w="730" w:type="dxa"/>
            <w:vAlign w:val="center"/>
          </w:tcPr>
          <w:p w:rsidR="00047A28" w:rsidRDefault="00047A28" w:rsidP="00B15F52">
            <w:pPr>
              <w:kinsoku/>
              <w:topLinePunct/>
              <w:spacing w:line="240" w:lineRule="atLeast"/>
              <w:jc w:val="both"/>
              <w:rPr>
                <w:rFonts w:ascii="Times New Roman" w:eastAsia="仿宋_GB2312" w:hAnsi="Times New Roman" w:cs="Times New Roman"/>
                <w:color w:val="000000" w:themeColor="text1"/>
                <w:sz w:val="24"/>
                <w:szCs w:val="24"/>
              </w:rPr>
            </w:pPr>
          </w:p>
        </w:tc>
        <w:tc>
          <w:tcPr>
            <w:tcW w:w="843" w:type="dxa"/>
            <w:vAlign w:val="center"/>
          </w:tcPr>
          <w:p w:rsidR="00047A28" w:rsidRDefault="00047A28" w:rsidP="00B15F52">
            <w:pPr>
              <w:kinsoku/>
              <w:topLinePunct/>
              <w:spacing w:line="240" w:lineRule="atLeast"/>
              <w:jc w:val="both"/>
              <w:rPr>
                <w:rFonts w:ascii="Times New Roman" w:eastAsia="仿宋_GB2312" w:hAnsi="Times New Roman" w:cs="Times New Roman"/>
                <w:color w:val="000000" w:themeColor="text1"/>
                <w:sz w:val="24"/>
                <w:szCs w:val="24"/>
              </w:rPr>
            </w:pPr>
          </w:p>
        </w:tc>
        <w:tc>
          <w:tcPr>
            <w:tcW w:w="900" w:type="dxa"/>
            <w:vAlign w:val="center"/>
          </w:tcPr>
          <w:p w:rsidR="00047A28" w:rsidRDefault="00047A28" w:rsidP="00B15F52">
            <w:pPr>
              <w:kinsoku/>
              <w:topLinePunct/>
              <w:spacing w:line="180" w:lineRule="atLeast"/>
              <w:jc w:val="both"/>
              <w:rPr>
                <w:rFonts w:ascii="Times New Roman" w:eastAsia="仿宋_GB2312" w:hAnsi="Times New Roman" w:cs="Times New Roman"/>
                <w:color w:val="000000" w:themeColor="text1"/>
                <w:sz w:val="24"/>
                <w:szCs w:val="24"/>
              </w:rPr>
            </w:pPr>
          </w:p>
        </w:tc>
        <w:tc>
          <w:tcPr>
            <w:tcW w:w="1065" w:type="dxa"/>
            <w:vAlign w:val="center"/>
          </w:tcPr>
          <w:p w:rsidR="00047A28" w:rsidRDefault="00047A28" w:rsidP="00B15F52">
            <w:pPr>
              <w:kinsoku/>
              <w:topLinePunct/>
              <w:spacing w:line="180" w:lineRule="atLeast"/>
              <w:jc w:val="both"/>
              <w:rPr>
                <w:rFonts w:ascii="Times New Roman" w:eastAsia="仿宋_GB2312" w:hAnsi="Times New Roman" w:cs="Times New Roman"/>
                <w:color w:val="000000" w:themeColor="text1"/>
                <w:sz w:val="24"/>
                <w:szCs w:val="24"/>
              </w:rPr>
            </w:pPr>
          </w:p>
        </w:tc>
        <w:tc>
          <w:tcPr>
            <w:tcW w:w="840" w:type="dxa"/>
            <w:vAlign w:val="center"/>
          </w:tcPr>
          <w:p w:rsidR="00047A28" w:rsidRDefault="00047A28" w:rsidP="00B15F52">
            <w:pPr>
              <w:kinsoku/>
              <w:topLinePunct/>
              <w:spacing w:line="180" w:lineRule="atLeast"/>
              <w:jc w:val="both"/>
              <w:rPr>
                <w:rFonts w:ascii="Times New Roman" w:eastAsia="仿宋_GB2312" w:hAnsi="Times New Roman" w:cs="Times New Roman"/>
                <w:color w:val="000000" w:themeColor="text1"/>
                <w:sz w:val="24"/>
                <w:szCs w:val="24"/>
              </w:rPr>
            </w:pPr>
          </w:p>
        </w:tc>
        <w:tc>
          <w:tcPr>
            <w:tcW w:w="1800" w:type="dxa"/>
            <w:vAlign w:val="center"/>
          </w:tcPr>
          <w:p w:rsidR="00047A28" w:rsidRDefault="00047A28" w:rsidP="00B15F52">
            <w:pPr>
              <w:kinsoku/>
              <w:topLinePunct/>
              <w:spacing w:line="180" w:lineRule="atLeast"/>
              <w:jc w:val="both"/>
              <w:rPr>
                <w:rFonts w:ascii="Times New Roman" w:eastAsia="仿宋_GB2312" w:hAnsi="Times New Roman" w:cs="Times New Roman"/>
                <w:color w:val="000000" w:themeColor="text1"/>
                <w:sz w:val="24"/>
                <w:szCs w:val="24"/>
              </w:rPr>
            </w:pPr>
          </w:p>
        </w:tc>
        <w:tc>
          <w:tcPr>
            <w:tcW w:w="1470" w:type="dxa"/>
            <w:vAlign w:val="center"/>
          </w:tcPr>
          <w:p w:rsidR="00047A28" w:rsidRDefault="00047A28" w:rsidP="00B15F52">
            <w:pPr>
              <w:kinsoku/>
              <w:topLinePunct/>
              <w:spacing w:line="180" w:lineRule="atLeast"/>
              <w:jc w:val="both"/>
              <w:rPr>
                <w:rFonts w:ascii="Times New Roman" w:eastAsia="仿宋_GB2312" w:hAnsi="Times New Roman" w:cs="Times New Roman"/>
                <w:color w:val="000000" w:themeColor="text1"/>
                <w:sz w:val="24"/>
                <w:szCs w:val="24"/>
              </w:rPr>
            </w:pPr>
          </w:p>
        </w:tc>
        <w:tc>
          <w:tcPr>
            <w:tcW w:w="1200" w:type="dxa"/>
            <w:vAlign w:val="center"/>
          </w:tcPr>
          <w:p w:rsidR="00047A28" w:rsidRDefault="00047A28" w:rsidP="00B15F52">
            <w:pPr>
              <w:kinsoku/>
              <w:topLinePunct/>
              <w:spacing w:line="240" w:lineRule="atLeast"/>
              <w:jc w:val="both"/>
              <w:rPr>
                <w:rFonts w:ascii="Times New Roman" w:eastAsia="仿宋_GB2312" w:hAnsi="Times New Roman" w:cs="Times New Roman"/>
                <w:color w:val="000000" w:themeColor="text1"/>
                <w:sz w:val="24"/>
                <w:szCs w:val="24"/>
              </w:rPr>
            </w:pPr>
          </w:p>
        </w:tc>
        <w:tc>
          <w:tcPr>
            <w:tcW w:w="1485" w:type="dxa"/>
            <w:vAlign w:val="center"/>
          </w:tcPr>
          <w:p w:rsidR="00047A28" w:rsidRDefault="00047A28" w:rsidP="00B15F52">
            <w:pPr>
              <w:kinsoku/>
              <w:topLinePunct/>
              <w:spacing w:line="240" w:lineRule="atLeast"/>
              <w:jc w:val="both"/>
              <w:rPr>
                <w:rFonts w:ascii="Times New Roman" w:eastAsia="仿宋_GB2312" w:hAnsi="Times New Roman" w:cs="Times New Roman"/>
                <w:color w:val="000000" w:themeColor="text1"/>
                <w:sz w:val="24"/>
                <w:szCs w:val="24"/>
              </w:rPr>
            </w:pPr>
          </w:p>
        </w:tc>
      </w:tr>
      <w:tr w:rsidR="00047A28" w:rsidTr="00B15F52">
        <w:trPr>
          <w:trHeight w:val="475"/>
          <w:jc w:val="center"/>
        </w:trPr>
        <w:tc>
          <w:tcPr>
            <w:tcW w:w="906" w:type="dxa"/>
            <w:vAlign w:val="center"/>
          </w:tcPr>
          <w:p w:rsidR="00047A28" w:rsidRDefault="00047A28" w:rsidP="00B15F52">
            <w:pPr>
              <w:kinsoku/>
              <w:topLinePunct/>
              <w:jc w:val="both"/>
              <w:rPr>
                <w:rFonts w:ascii="Times New Roman" w:eastAsia="仿宋_GB2312" w:hAnsi="Times New Roman" w:cs="Times New Roman"/>
                <w:color w:val="000000" w:themeColor="text1"/>
                <w:sz w:val="24"/>
                <w:szCs w:val="24"/>
                <w:lang w:eastAsia="zh-CN"/>
              </w:rPr>
            </w:pPr>
            <w:r>
              <w:rPr>
                <w:rFonts w:ascii="Times New Roman" w:eastAsia="仿宋_GB2312" w:hAnsi="Times New Roman" w:cs="Times New Roman"/>
                <w:color w:val="000000" w:themeColor="text1"/>
                <w:sz w:val="24"/>
                <w:szCs w:val="24"/>
                <w:lang w:eastAsia="zh-CN"/>
              </w:rPr>
              <w:t>合计</w:t>
            </w:r>
          </w:p>
        </w:tc>
        <w:tc>
          <w:tcPr>
            <w:tcW w:w="12049" w:type="dxa"/>
            <w:gridSpan w:val="11"/>
            <w:vAlign w:val="center"/>
          </w:tcPr>
          <w:p w:rsidR="00047A28" w:rsidRDefault="00047A28" w:rsidP="00B15F52">
            <w:pPr>
              <w:kinsoku/>
              <w:topLinePunct/>
              <w:ind w:firstLineChars="1300" w:firstLine="3120"/>
              <w:jc w:val="both"/>
              <w:rPr>
                <w:rFonts w:ascii="Times New Roman" w:eastAsia="仿宋_GB2312" w:hAnsi="Times New Roman" w:cs="Times New Roman"/>
                <w:color w:val="000000" w:themeColor="text1"/>
                <w:sz w:val="24"/>
                <w:szCs w:val="24"/>
                <w:lang w:eastAsia="zh-CN"/>
              </w:rPr>
            </w:pPr>
            <w:r>
              <w:rPr>
                <w:rFonts w:ascii="Times New Roman" w:eastAsia="仿宋_GB2312" w:hAnsi="Times New Roman" w:cs="Times New Roman"/>
                <w:color w:val="000000" w:themeColor="text1"/>
                <w:sz w:val="24"/>
                <w:szCs w:val="24"/>
                <w:lang w:eastAsia="zh-CN"/>
              </w:rPr>
              <w:t>————————————————</w:t>
            </w:r>
          </w:p>
        </w:tc>
        <w:tc>
          <w:tcPr>
            <w:tcW w:w="1485" w:type="dxa"/>
            <w:vAlign w:val="center"/>
          </w:tcPr>
          <w:p w:rsidR="00047A28" w:rsidRDefault="00047A28" w:rsidP="00B15F52">
            <w:pPr>
              <w:kinsoku/>
              <w:topLinePunct/>
              <w:jc w:val="both"/>
              <w:rPr>
                <w:rFonts w:ascii="Times New Roman" w:eastAsia="仿宋_GB2312" w:hAnsi="Times New Roman" w:cs="Times New Roman"/>
                <w:color w:val="000000" w:themeColor="text1"/>
                <w:sz w:val="24"/>
                <w:szCs w:val="24"/>
              </w:rPr>
            </w:pPr>
          </w:p>
        </w:tc>
      </w:tr>
      <w:tr w:rsidR="00047A28" w:rsidTr="00B15F52">
        <w:trPr>
          <w:trHeight w:val="1676"/>
          <w:jc w:val="center"/>
        </w:trPr>
        <w:tc>
          <w:tcPr>
            <w:tcW w:w="906" w:type="dxa"/>
            <w:vAlign w:val="center"/>
          </w:tcPr>
          <w:p w:rsidR="00047A28" w:rsidRDefault="00047A28" w:rsidP="00B15F52">
            <w:pPr>
              <w:kinsoku/>
              <w:topLinePunct/>
              <w:jc w:val="center"/>
              <w:rPr>
                <w:rFonts w:ascii="Times New Roman" w:eastAsia="仿宋_GB2312" w:hAnsi="Times New Roman" w:cs="Times New Roman"/>
                <w:color w:val="000000" w:themeColor="text1"/>
                <w:sz w:val="24"/>
                <w:szCs w:val="24"/>
                <w:lang w:eastAsia="zh-CN"/>
              </w:rPr>
            </w:pPr>
            <w:r>
              <w:rPr>
                <w:rFonts w:ascii="Times New Roman" w:eastAsia="仿宋_GB2312" w:hAnsi="Times New Roman" w:cs="Times New Roman"/>
                <w:color w:val="000000" w:themeColor="text1"/>
                <w:sz w:val="24"/>
                <w:szCs w:val="24"/>
                <w:lang w:eastAsia="zh-CN"/>
              </w:rPr>
              <w:t>公共就业服务机构意见</w:t>
            </w:r>
          </w:p>
        </w:tc>
        <w:tc>
          <w:tcPr>
            <w:tcW w:w="13534" w:type="dxa"/>
            <w:gridSpan w:val="12"/>
          </w:tcPr>
          <w:p w:rsidR="00047A28" w:rsidRDefault="00047A28" w:rsidP="00B15F52">
            <w:pPr>
              <w:kinsoku/>
              <w:topLinePunct/>
              <w:jc w:val="both"/>
              <w:rPr>
                <w:rFonts w:ascii="Times New Roman" w:eastAsia="仿宋_GB2312" w:hAnsi="Times New Roman" w:cs="Times New Roman"/>
                <w:color w:val="000000" w:themeColor="text1"/>
                <w:sz w:val="24"/>
                <w:szCs w:val="24"/>
                <w:lang w:eastAsia="zh-CN"/>
              </w:rPr>
            </w:pPr>
          </w:p>
          <w:p w:rsidR="00047A28" w:rsidRDefault="00047A28" w:rsidP="00B15F52">
            <w:pPr>
              <w:kinsoku/>
              <w:topLinePunct/>
              <w:ind w:firstLineChars="1600" w:firstLine="3840"/>
              <w:jc w:val="both"/>
              <w:rPr>
                <w:rFonts w:ascii="Times New Roman" w:eastAsia="仿宋_GB2312" w:hAnsi="Times New Roman" w:cs="Times New Roman"/>
                <w:color w:val="000000" w:themeColor="text1"/>
                <w:sz w:val="24"/>
                <w:szCs w:val="24"/>
                <w:lang w:eastAsia="zh-CN"/>
              </w:rPr>
            </w:pPr>
          </w:p>
          <w:p w:rsidR="00047A28" w:rsidRDefault="00047A28" w:rsidP="00B15F52">
            <w:pPr>
              <w:kinsoku/>
              <w:topLinePunct/>
              <w:ind w:firstLineChars="4700" w:firstLine="11280"/>
              <w:jc w:val="both"/>
              <w:rPr>
                <w:rFonts w:ascii="Times New Roman" w:eastAsia="仿宋_GB2312" w:hAnsi="Times New Roman" w:cs="Times New Roman"/>
                <w:color w:val="000000" w:themeColor="text1"/>
                <w:sz w:val="24"/>
                <w:szCs w:val="24"/>
              </w:rPr>
            </w:pPr>
            <w:r>
              <w:rPr>
                <w:rFonts w:ascii="Times New Roman" w:eastAsia="仿宋_GB2312" w:hAnsi="Times New Roman" w:cs="Times New Roman"/>
                <w:color w:val="000000" w:themeColor="text1"/>
                <w:sz w:val="24"/>
                <w:szCs w:val="24"/>
              </w:rPr>
              <w:t>签</w:t>
            </w:r>
            <w:r>
              <w:rPr>
                <w:rFonts w:ascii="Times New Roman" w:eastAsia="仿宋_GB2312" w:hAnsi="Times New Roman" w:cs="Times New Roman"/>
                <w:color w:val="000000" w:themeColor="text1"/>
                <w:sz w:val="24"/>
                <w:szCs w:val="24"/>
              </w:rPr>
              <w:t xml:space="preserve">   </w:t>
            </w:r>
            <w:r>
              <w:rPr>
                <w:rFonts w:ascii="Times New Roman" w:eastAsia="仿宋_GB2312" w:hAnsi="Times New Roman" w:cs="Times New Roman"/>
                <w:color w:val="000000" w:themeColor="text1"/>
                <w:sz w:val="24"/>
                <w:szCs w:val="24"/>
              </w:rPr>
              <w:t>章</w:t>
            </w:r>
          </w:p>
          <w:p w:rsidR="00047A28" w:rsidRDefault="00047A28" w:rsidP="00B15F52">
            <w:pPr>
              <w:pStyle w:val="a0"/>
              <w:rPr>
                <w:lang w:eastAsia="zh-CN"/>
              </w:rPr>
            </w:pPr>
          </w:p>
          <w:p w:rsidR="00047A28" w:rsidRDefault="00047A28" w:rsidP="00B15F52">
            <w:pPr>
              <w:kinsoku/>
              <w:topLinePunct/>
              <w:ind w:left="9600" w:hangingChars="4000" w:hanging="9600"/>
              <w:jc w:val="both"/>
              <w:rPr>
                <w:rFonts w:ascii="Times New Roman" w:eastAsia="仿宋_GB2312" w:hAnsi="Times New Roman" w:cs="Times New Roman"/>
                <w:color w:val="000000" w:themeColor="text1"/>
                <w:sz w:val="24"/>
                <w:szCs w:val="24"/>
                <w:lang w:eastAsia="zh-CN"/>
              </w:rPr>
            </w:pPr>
            <w:r>
              <w:rPr>
                <w:rFonts w:ascii="Times New Roman" w:eastAsia="仿宋_GB2312" w:hAnsi="Times New Roman" w:cs="Times New Roman"/>
                <w:color w:val="000000" w:themeColor="text1"/>
                <w:sz w:val="24"/>
                <w:szCs w:val="24"/>
                <w:lang w:eastAsia="zh-CN"/>
              </w:rPr>
              <w:t xml:space="preserve">                                                                                                                                                     </w:t>
            </w:r>
            <w:r>
              <w:rPr>
                <w:rFonts w:ascii="Times New Roman" w:eastAsia="仿宋_GB2312" w:hAnsi="Times New Roman" w:cs="Times New Roman" w:hint="eastAsia"/>
                <w:color w:val="000000" w:themeColor="text1"/>
                <w:sz w:val="24"/>
                <w:szCs w:val="24"/>
                <w:lang w:eastAsia="zh-CN"/>
              </w:rPr>
              <w:t xml:space="preserve">                                </w:t>
            </w:r>
            <w:r>
              <w:rPr>
                <w:rFonts w:ascii="Times New Roman" w:eastAsia="仿宋_GB2312" w:hAnsi="Times New Roman" w:cs="Times New Roman"/>
                <w:color w:val="000000" w:themeColor="text1"/>
                <w:sz w:val="24"/>
                <w:szCs w:val="24"/>
                <w:lang w:eastAsia="zh-CN"/>
              </w:rPr>
              <w:t xml:space="preserve">  </w:t>
            </w:r>
            <w:r>
              <w:rPr>
                <w:rFonts w:ascii="Times New Roman" w:eastAsia="仿宋_GB2312" w:hAnsi="Times New Roman" w:cs="Times New Roman"/>
                <w:color w:val="000000" w:themeColor="text1"/>
                <w:sz w:val="24"/>
                <w:szCs w:val="24"/>
              </w:rPr>
              <w:t>年</w:t>
            </w:r>
            <w:r>
              <w:rPr>
                <w:rFonts w:ascii="Times New Roman" w:eastAsia="仿宋_GB2312" w:hAnsi="Times New Roman" w:cs="Times New Roman"/>
                <w:color w:val="000000" w:themeColor="text1"/>
                <w:sz w:val="24"/>
                <w:szCs w:val="24"/>
              </w:rPr>
              <w:t xml:space="preserve">    </w:t>
            </w:r>
            <w:r>
              <w:rPr>
                <w:rFonts w:ascii="Times New Roman" w:eastAsia="仿宋_GB2312" w:hAnsi="Times New Roman" w:cs="Times New Roman"/>
                <w:color w:val="000000" w:themeColor="text1"/>
                <w:sz w:val="24"/>
                <w:szCs w:val="24"/>
              </w:rPr>
              <w:t>月</w:t>
            </w:r>
            <w:r>
              <w:rPr>
                <w:rFonts w:ascii="Times New Roman" w:eastAsia="仿宋_GB2312" w:hAnsi="Times New Roman" w:cs="Times New Roman"/>
                <w:color w:val="000000" w:themeColor="text1"/>
                <w:sz w:val="24"/>
                <w:szCs w:val="24"/>
              </w:rPr>
              <w:t xml:space="preserve">    </w:t>
            </w:r>
            <w:r>
              <w:rPr>
                <w:rFonts w:ascii="Times New Roman" w:eastAsia="仿宋_GB2312" w:hAnsi="Times New Roman" w:cs="Times New Roman"/>
                <w:color w:val="000000" w:themeColor="text1"/>
                <w:sz w:val="24"/>
                <w:szCs w:val="24"/>
              </w:rPr>
              <w:t>日</w:t>
            </w:r>
          </w:p>
        </w:tc>
      </w:tr>
    </w:tbl>
    <w:p w:rsidR="000A36F2" w:rsidRDefault="00205962"/>
    <w:sectPr w:rsidR="000A36F2" w:rsidSect="00047A28">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7A28" w:rsidRDefault="00047A28" w:rsidP="00047A28">
      <w:r>
        <w:separator/>
      </w:r>
    </w:p>
  </w:endnote>
  <w:endnote w:type="continuationSeparator" w:id="0">
    <w:p w:rsidR="00047A28" w:rsidRDefault="00047A28" w:rsidP="00047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A28" w:rsidRDefault="00047A28">
    <w:pPr>
      <w:pStyle w:val="a5"/>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A28" w:rsidRDefault="00047A28">
    <w:pPr>
      <w:pStyle w:val="a5"/>
      <w:jc w:val="center"/>
      <w:rPr>
        <w:rFonts w:ascii="宋体" w:eastAsia="宋体" w:hAnsi="宋体"/>
        <w:sz w:val="28"/>
      </w:rPr>
    </w:pPr>
    <w:r>
      <w:rPr>
        <w:noProof/>
        <w:sz w:val="28"/>
      </w:rPr>
      <mc:AlternateContent>
        <mc:Choice Requires="wps">
          <w:drawing>
            <wp:anchor distT="0" distB="0" distL="114300" distR="114300" simplePos="0" relativeHeight="251659264" behindDoc="0" locked="0" layoutInCell="1" allowOverlap="1" wp14:anchorId="1FAE5159" wp14:editId="7D7391C7">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47A28" w:rsidRDefault="00047A28">
                          <w:pPr>
                            <w:pStyle w:val="a5"/>
                            <w:rPr>
                              <w:rFonts w:asciiTheme="minorEastAsia" w:hAnsiTheme="minorEastAsia" w:cstheme="minorEastAsia"/>
                              <w:sz w:val="28"/>
                              <w:szCs w:val="28"/>
                            </w:rPr>
                          </w:pPr>
                          <w:r>
                            <w:rPr>
                              <w:rFonts w:asciiTheme="minorEastAsia" w:hAnsiTheme="minorEastAsia" w:cstheme="minorEastAsia" w:hint="eastAsia"/>
                              <w:sz w:val="28"/>
                              <w:szCs w:val="28"/>
                            </w:rPr>
                            <w:t xml:space="preserve">— </w:t>
                          </w:r>
                          <w:r>
                            <w:rPr>
                              <w:rFonts w:asciiTheme="minorEastAsia" w:hAnsiTheme="minorEastAsia" w:cstheme="minorEastAsia" w:hint="eastAsia"/>
                              <w:sz w:val="28"/>
                              <w:szCs w:val="28"/>
                            </w:rPr>
                            <w:fldChar w:fldCharType="begin"/>
                          </w:r>
                          <w:r>
                            <w:rPr>
                              <w:rFonts w:asciiTheme="minorEastAsia" w:hAnsiTheme="minorEastAsia" w:cstheme="minorEastAsia" w:hint="eastAsia"/>
                              <w:sz w:val="28"/>
                              <w:szCs w:val="28"/>
                            </w:rPr>
                            <w:instrText xml:space="preserve"> PAGE  \* MERGEFORMAT </w:instrText>
                          </w:r>
                          <w:r>
                            <w:rPr>
                              <w:rFonts w:asciiTheme="minorEastAsia" w:hAnsiTheme="minorEastAsia" w:cstheme="minorEastAsia" w:hint="eastAsia"/>
                              <w:sz w:val="28"/>
                              <w:szCs w:val="28"/>
                            </w:rPr>
                            <w:fldChar w:fldCharType="separate"/>
                          </w:r>
                          <w:r w:rsidR="00205962">
                            <w:rPr>
                              <w:rFonts w:asciiTheme="minorEastAsia" w:hAnsiTheme="minorEastAsia" w:cstheme="minorEastAsia"/>
                              <w:noProof/>
                              <w:sz w:val="28"/>
                              <w:szCs w:val="28"/>
                            </w:rPr>
                            <w:t>6</w:t>
                          </w:r>
                          <w:r>
                            <w:rPr>
                              <w:rFonts w:asciiTheme="minorEastAsia" w:hAnsiTheme="minorEastAsia" w:cstheme="minorEastAsia" w:hint="eastAsia"/>
                              <w:sz w:val="28"/>
                              <w:szCs w:val="28"/>
                            </w:rPr>
                            <w:fldChar w:fldCharType="end"/>
                          </w:r>
                          <w:r>
                            <w:rPr>
                              <w:rFonts w:asciiTheme="minorEastAsia" w:hAnsiTheme="minorEastAsia" w:cstheme="minorEastAsia"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6" type="#_x0000_t202" style="position:absolute;left:0;text-align:left;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O3pYmthAgAACgUAAA4AAAAAAAAAAAAAAAAALgIAAGRycy9lMm9Eb2MueG1s&#10;UEsBAi0AFAAGAAgAAAAhAHGq0bnXAAAABQEAAA8AAAAAAAAAAAAAAAAAuwQAAGRycy9kb3ducmV2&#10;LnhtbFBLBQYAAAAABAAEAPMAAAC/BQAAAAA=&#10;" filled="f" stroked="f" strokeweight=".5pt">
              <v:textbox style="mso-fit-shape-to-text:t" inset="0,0,0,0">
                <w:txbxContent>
                  <w:p w:rsidR="00047A28" w:rsidRDefault="00047A28">
                    <w:pPr>
                      <w:pStyle w:val="a5"/>
                      <w:rPr>
                        <w:rFonts w:asciiTheme="minorEastAsia" w:hAnsiTheme="minorEastAsia" w:cstheme="minorEastAsia"/>
                        <w:sz w:val="28"/>
                        <w:szCs w:val="28"/>
                      </w:rPr>
                    </w:pPr>
                    <w:r>
                      <w:rPr>
                        <w:rFonts w:asciiTheme="minorEastAsia" w:hAnsiTheme="minorEastAsia" w:cstheme="minorEastAsia" w:hint="eastAsia"/>
                        <w:sz w:val="28"/>
                        <w:szCs w:val="28"/>
                      </w:rPr>
                      <w:t xml:space="preserve">— </w:t>
                    </w:r>
                    <w:r>
                      <w:rPr>
                        <w:rFonts w:asciiTheme="minorEastAsia" w:hAnsiTheme="minorEastAsia" w:cstheme="minorEastAsia" w:hint="eastAsia"/>
                        <w:sz w:val="28"/>
                        <w:szCs w:val="28"/>
                      </w:rPr>
                      <w:fldChar w:fldCharType="begin"/>
                    </w:r>
                    <w:r>
                      <w:rPr>
                        <w:rFonts w:asciiTheme="minorEastAsia" w:hAnsiTheme="minorEastAsia" w:cstheme="minorEastAsia" w:hint="eastAsia"/>
                        <w:sz w:val="28"/>
                        <w:szCs w:val="28"/>
                      </w:rPr>
                      <w:instrText xml:space="preserve"> PAGE  \* MERGEFORMAT </w:instrText>
                    </w:r>
                    <w:r>
                      <w:rPr>
                        <w:rFonts w:asciiTheme="minorEastAsia" w:hAnsiTheme="minorEastAsia" w:cstheme="minorEastAsia" w:hint="eastAsia"/>
                        <w:sz w:val="28"/>
                        <w:szCs w:val="28"/>
                      </w:rPr>
                      <w:fldChar w:fldCharType="separate"/>
                    </w:r>
                    <w:r w:rsidR="00205962">
                      <w:rPr>
                        <w:rFonts w:asciiTheme="minorEastAsia" w:hAnsiTheme="minorEastAsia" w:cstheme="minorEastAsia"/>
                        <w:noProof/>
                        <w:sz w:val="28"/>
                        <w:szCs w:val="28"/>
                      </w:rPr>
                      <w:t>6</w:t>
                    </w:r>
                    <w:r>
                      <w:rPr>
                        <w:rFonts w:asciiTheme="minorEastAsia" w:hAnsiTheme="minorEastAsia" w:cstheme="minorEastAsia" w:hint="eastAsia"/>
                        <w:sz w:val="28"/>
                        <w:szCs w:val="28"/>
                      </w:rPr>
                      <w:fldChar w:fldCharType="end"/>
                    </w:r>
                    <w:r>
                      <w:rPr>
                        <w:rFonts w:asciiTheme="minorEastAsia" w:hAnsiTheme="minorEastAsia" w:cstheme="minorEastAsia" w:hint="eastAsia"/>
                        <w:sz w:val="28"/>
                        <w:szCs w:val="28"/>
                      </w:rPr>
                      <w:t xml:space="preserve"> —</w:t>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A28" w:rsidRDefault="00047A28">
    <w:pPr>
      <w:pStyle w:val="a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7A28" w:rsidRDefault="00047A28" w:rsidP="00047A28">
      <w:r>
        <w:separator/>
      </w:r>
    </w:p>
  </w:footnote>
  <w:footnote w:type="continuationSeparator" w:id="0">
    <w:p w:rsidR="00047A28" w:rsidRDefault="00047A28" w:rsidP="00047A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CC6"/>
    <w:rsid w:val="00047A28"/>
    <w:rsid w:val="000916C5"/>
    <w:rsid w:val="00205962"/>
    <w:rsid w:val="00266C70"/>
    <w:rsid w:val="003A1901"/>
    <w:rsid w:val="00406CC6"/>
    <w:rsid w:val="007E61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5"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047A28"/>
    <w:pPr>
      <w:kinsoku w:val="0"/>
      <w:autoSpaceDE w:val="0"/>
      <w:autoSpaceDN w:val="0"/>
      <w:adjustRightInd w:val="0"/>
      <w:snapToGrid w:val="0"/>
      <w:textAlignment w:val="baseline"/>
    </w:pPr>
    <w:rPr>
      <w:rFonts w:ascii="Arial" w:eastAsia="Arial" w:hAnsi="Arial" w:cs="Arial"/>
      <w:snapToGrid w:val="0"/>
      <w:color w:val="000000"/>
      <w:kern w:val="0"/>
      <w:szCs w:val="21"/>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047A28"/>
    <w:pPr>
      <w:widowControl w:val="0"/>
      <w:pBdr>
        <w:bottom w:val="single" w:sz="6" w:space="1" w:color="auto"/>
      </w:pBdr>
      <w:tabs>
        <w:tab w:val="center" w:pos="4153"/>
        <w:tab w:val="right" w:pos="8306"/>
      </w:tabs>
      <w:kinsoku/>
      <w:autoSpaceDE/>
      <w:autoSpaceDN/>
      <w:adjustRightInd/>
      <w:jc w:val="center"/>
      <w:textAlignment w:val="auto"/>
    </w:pPr>
    <w:rPr>
      <w:rFonts w:asciiTheme="minorHAnsi" w:eastAsiaTheme="minorEastAsia" w:hAnsiTheme="minorHAnsi" w:cstheme="minorBidi"/>
      <w:snapToGrid/>
      <w:color w:val="auto"/>
      <w:kern w:val="2"/>
      <w:sz w:val="18"/>
      <w:szCs w:val="18"/>
      <w:lang w:eastAsia="zh-CN"/>
    </w:rPr>
  </w:style>
  <w:style w:type="character" w:customStyle="1" w:styleId="Char">
    <w:name w:val="页眉 Char"/>
    <w:basedOn w:val="a1"/>
    <w:link w:val="a4"/>
    <w:uiPriority w:val="99"/>
    <w:rsid w:val="00047A28"/>
    <w:rPr>
      <w:sz w:val="18"/>
      <w:szCs w:val="18"/>
    </w:rPr>
  </w:style>
  <w:style w:type="paragraph" w:styleId="a5">
    <w:name w:val="footer"/>
    <w:basedOn w:val="a"/>
    <w:link w:val="Char0"/>
    <w:unhideWhenUsed/>
    <w:qFormat/>
    <w:rsid w:val="00047A28"/>
    <w:pPr>
      <w:widowControl w:val="0"/>
      <w:tabs>
        <w:tab w:val="center" w:pos="4153"/>
        <w:tab w:val="right" w:pos="8306"/>
      </w:tabs>
      <w:kinsoku/>
      <w:autoSpaceDE/>
      <w:autoSpaceDN/>
      <w:adjustRightInd/>
      <w:textAlignment w:val="auto"/>
    </w:pPr>
    <w:rPr>
      <w:rFonts w:asciiTheme="minorHAnsi" w:eastAsiaTheme="minorEastAsia" w:hAnsiTheme="minorHAnsi" w:cstheme="minorBidi"/>
      <w:snapToGrid/>
      <w:color w:val="auto"/>
      <w:kern w:val="2"/>
      <w:sz w:val="18"/>
      <w:szCs w:val="18"/>
      <w:lang w:eastAsia="zh-CN"/>
    </w:rPr>
  </w:style>
  <w:style w:type="character" w:customStyle="1" w:styleId="Char0">
    <w:name w:val="页脚 Char"/>
    <w:basedOn w:val="a1"/>
    <w:link w:val="a5"/>
    <w:uiPriority w:val="99"/>
    <w:rsid w:val="00047A28"/>
    <w:rPr>
      <w:sz w:val="18"/>
      <w:szCs w:val="18"/>
    </w:rPr>
  </w:style>
  <w:style w:type="paragraph" w:styleId="a0">
    <w:name w:val="Body Text"/>
    <w:basedOn w:val="a"/>
    <w:next w:val="2"/>
    <w:link w:val="Char1"/>
    <w:semiHidden/>
    <w:qFormat/>
    <w:rsid w:val="00047A28"/>
  </w:style>
  <w:style w:type="character" w:customStyle="1" w:styleId="Char1">
    <w:name w:val="正文文本 Char"/>
    <w:basedOn w:val="a1"/>
    <w:link w:val="a0"/>
    <w:semiHidden/>
    <w:rsid w:val="00047A28"/>
    <w:rPr>
      <w:rFonts w:ascii="Arial" w:eastAsia="Arial" w:hAnsi="Arial" w:cs="Arial"/>
      <w:snapToGrid w:val="0"/>
      <w:color w:val="000000"/>
      <w:kern w:val="0"/>
      <w:szCs w:val="21"/>
      <w:lang w:eastAsia="en-US"/>
    </w:rPr>
  </w:style>
  <w:style w:type="paragraph" w:styleId="5">
    <w:name w:val="index 5"/>
    <w:basedOn w:val="a"/>
    <w:next w:val="a"/>
    <w:qFormat/>
    <w:rsid w:val="00047A28"/>
    <w:pPr>
      <w:ind w:leftChars="800" w:left="800"/>
    </w:pPr>
  </w:style>
  <w:style w:type="paragraph" w:styleId="a6">
    <w:name w:val="Normal (Web)"/>
    <w:basedOn w:val="a"/>
    <w:qFormat/>
    <w:rsid w:val="00047A28"/>
    <w:pPr>
      <w:spacing w:before="100" w:beforeAutospacing="1" w:after="100" w:afterAutospacing="1"/>
    </w:pPr>
    <w:rPr>
      <w:rFonts w:cs="Times New Roman"/>
      <w:sz w:val="24"/>
      <w:lang w:eastAsia="zh-CN"/>
    </w:rPr>
  </w:style>
  <w:style w:type="paragraph" w:customStyle="1" w:styleId="112">
    <w:name w:val="样式 正文11 + 首行缩进:  2 字符"/>
    <w:qFormat/>
    <w:rsid w:val="00047A28"/>
    <w:pPr>
      <w:spacing w:line="500" w:lineRule="exact"/>
      <w:ind w:firstLineChars="200" w:firstLine="560"/>
    </w:pPr>
    <w:rPr>
      <w:rFonts w:ascii="宋体" w:eastAsia="仿宋_GB2312" w:hAnsi="宋体" w:cs="宋体"/>
      <w:color w:val="000000"/>
      <w:sz w:val="32"/>
      <w:szCs w:val="32"/>
    </w:rPr>
  </w:style>
  <w:style w:type="paragraph" w:styleId="2">
    <w:name w:val="toc 2"/>
    <w:basedOn w:val="a"/>
    <w:next w:val="a"/>
    <w:autoRedefine/>
    <w:uiPriority w:val="39"/>
    <w:semiHidden/>
    <w:unhideWhenUsed/>
    <w:rsid w:val="00047A28"/>
    <w:pPr>
      <w:ind w:leftChars="200" w:left="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5"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047A28"/>
    <w:pPr>
      <w:kinsoku w:val="0"/>
      <w:autoSpaceDE w:val="0"/>
      <w:autoSpaceDN w:val="0"/>
      <w:adjustRightInd w:val="0"/>
      <w:snapToGrid w:val="0"/>
      <w:textAlignment w:val="baseline"/>
    </w:pPr>
    <w:rPr>
      <w:rFonts w:ascii="Arial" w:eastAsia="Arial" w:hAnsi="Arial" w:cs="Arial"/>
      <w:snapToGrid w:val="0"/>
      <w:color w:val="000000"/>
      <w:kern w:val="0"/>
      <w:szCs w:val="21"/>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047A28"/>
    <w:pPr>
      <w:widowControl w:val="0"/>
      <w:pBdr>
        <w:bottom w:val="single" w:sz="6" w:space="1" w:color="auto"/>
      </w:pBdr>
      <w:tabs>
        <w:tab w:val="center" w:pos="4153"/>
        <w:tab w:val="right" w:pos="8306"/>
      </w:tabs>
      <w:kinsoku/>
      <w:autoSpaceDE/>
      <w:autoSpaceDN/>
      <w:adjustRightInd/>
      <w:jc w:val="center"/>
      <w:textAlignment w:val="auto"/>
    </w:pPr>
    <w:rPr>
      <w:rFonts w:asciiTheme="minorHAnsi" w:eastAsiaTheme="minorEastAsia" w:hAnsiTheme="minorHAnsi" w:cstheme="minorBidi"/>
      <w:snapToGrid/>
      <w:color w:val="auto"/>
      <w:kern w:val="2"/>
      <w:sz w:val="18"/>
      <w:szCs w:val="18"/>
      <w:lang w:eastAsia="zh-CN"/>
    </w:rPr>
  </w:style>
  <w:style w:type="character" w:customStyle="1" w:styleId="Char">
    <w:name w:val="页眉 Char"/>
    <w:basedOn w:val="a1"/>
    <w:link w:val="a4"/>
    <w:uiPriority w:val="99"/>
    <w:rsid w:val="00047A28"/>
    <w:rPr>
      <w:sz w:val="18"/>
      <w:szCs w:val="18"/>
    </w:rPr>
  </w:style>
  <w:style w:type="paragraph" w:styleId="a5">
    <w:name w:val="footer"/>
    <w:basedOn w:val="a"/>
    <w:link w:val="Char0"/>
    <w:unhideWhenUsed/>
    <w:qFormat/>
    <w:rsid w:val="00047A28"/>
    <w:pPr>
      <w:widowControl w:val="0"/>
      <w:tabs>
        <w:tab w:val="center" w:pos="4153"/>
        <w:tab w:val="right" w:pos="8306"/>
      </w:tabs>
      <w:kinsoku/>
      <w:autoSpaceDE/>
      <w:autoSpaceDN/>
      <w:adjustRightInd/>
      <w:textAlignment w:val="auto"/>
    </w:pPr>
    <w:rPr>
      <w:rFonts w:asciiTheme="minorHAnsi" w:eastAsiaTheme="minorEastAsia" w:hAnsiTheme="minorHAnsi" w:cstheme="minorBidi"/>
      <w:snapToGrid/>
      <w:color w:val="auto"/>
      <w:kern w:val="2"/>
      <w:sz w:val="18"/>
      <w:szCs w:val="18"/>
      <w:lang w:eastAsia="zh-CN"/>
    </w:rPr>
  </w:style>
  <w:style w:type="character" w:customStyle="1" w:styleId="Char0">
    <w:name w:val="页脚 Char"/>
    <w:basedOn w:val="a1"/>
    <w:link w:val="a5"/>
    <w:uiPriority w:val="99"/>
    <w:rsid w:val="00047A28"/>
    <w:rPr>
      <w:sz w:val="18"/>
      <w:szCs w:val="18"/>
    </w:rPr>
  </w:style>
  <w:style w:type="paragraph" w:styleId="a0">
    <w:name w:val="Body Text"/>
    <w:basedOn w:val="a"/>
    <w:next w:val="2"/>
    <w:link w:val="Char1"/>
    <w:semiHidden/>
    <w:qFormat/>
    <w:rsid w:val="00047A28"/>
  </w:style>
  <w:style w:type="character" w:customStyle="1" w:styleId="Char1">
    <w:name w:val="正文文本 Char"/>
    <w:basedOn w:val="a1"/>
    <w:link w:val="a0"/>
    <w:semiHidden/>
    <w:rsid w:val="00047A28"/>
    <w:rPr>
      <w:rFonts w:ascii="Arial" w:eastAsia="Arial" w:hAnsi="Arial" w:cs="Arial"/>
      <w:snapToGrid w:val="0"/>
      <w:color w:val="000000"/>
      <w:kern w:val="0"/>
      <w:szCs w:val="21"/>
      <w:lang w:eastAsia="en-US"/>
    </w:rPr>
  </w:style>
  <w:style w:type="paragraph" w:styleId="5">
    <w:name w:val="index 5"/>
    <w:basedOn w:val="a"/>
    <w:next w:val="a"/>
    <w:qFormat/>
    <w:rsid w:val="00047A28"/>
    <w:pPr>
      <w:ind w:leftChars="800" w:left="800"/>
    </w:pPr>
  </w:style>
  <w:style w:type="paragraph" w:styleId="a6">
    <w:name w:val="Normal (Web)"/>
    <w:basedOn w:val="a"/>
    <w:qFormat/>
    <w:rsid w:val="00047A28"/>
    <w:pPr>
      <w:spacing w:before="100" w:beforeAutospacing="1" w:after="100" w:afterAutospacing="1"/>
    </w:pPr>
    <w:rPr>
      <w:rFonts w:cs="Times New Roman"/>
      <w:sz w:val="24"/>
      <w:lang w:eastAsia="zh-CN"/>
    </w:rPr>
  </w:style>
  <w:style w:type="paragraph" w:customStyle="1" w:styleId="112">
    <w:name w:val="样式 正文11 + 首行缩进:  2 字符"/>
    <w:qFormat/>
    <w:rsid w:val="00047A28"/>
    <w:pPr>
      <w:spacing w:line="500" w:lineRule="exact"/>
      <w:ind w:firstLineChars="200" w:firstLine="560"/>
    </w:pPr>
    <w:rPr>
      <w:rFonts w:ascii="宋体" w:eastAsia="仿宋_GB2312" w:hAnsi="宋体" w:cs="宋体"/>
      <w:color w:val="000000"/>
      <w:sz w:val="32"/>
      <w:szCs w:val="32"/>
    </w:rPr>
  </w:style>
  <w:style w:type="paragraph" w:styleId="2">
    <w:name w:val="toc 2"/>
    <w:basedOn w:val="a"/>
    <w:next w:val="a"/>
    <w:autoRedefine/>
    <w:uiPriority w:val="39"/>
    <w:semiHidden/>
    <w:unhideWhenUsed/>
    <w:rsid w:val="00047A28"/>
    <w:pPr>
      <w:ind w:leftChars="200" w:left="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416</Words>
  <Characters>2375</Characters>
  <Application>Microsoft Office Word</Application>
  <DocSecurity>0</DocSecurity>
  <Lines>19</Lines>
  <Paragraphs>5</Paragraphs>
  <ScaleCrop>false</ScaleCrop>
  <Company/>
  <LinksUpToDate>false</LinksUpToDate>
  <CharactersWithSpaces>2786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4</cp:revision>
  <dcterms:created xsi:type="dcterms:W3CDTF">2024-07-26T07:02:00Z</dcterms:created>
  <dcterms:modified xsi:type="dcterms:W3CDTF">2024-07-26T07:23:00Z</dcterms:modified>
</cp:coreProperties>
</file>