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AEC" w:rsidRDefault="00187AEC" w:rsidP="00187AEC">
      <w:pPr>
        <w:jc w:val="center"/>
        <w:rPr>
          <w:rFonts w:ascii="仿宋_GB2312" w:eastAsia="仿宋_GB2312" w:hAnsi="仿宋_GB2312" w:cs="仿宋_GB2312" w:hint="eastAsia"/>
          <w:b/>
          <w:bCs/>
          <w:sz w:val="32"/>
          <w:szCs w:val="32"/>
        </w:rPr>
      </w:pPr>
      <w:r>
        <w:rPr>
          <w:rFonts w:hint="eastAsia"/>
        </w:rPr>
        <w:t xml:space="preserve">  </w:t>
      </w:r>
      <w:bookmarkStart w:id="0" w:name="_GoBack"/>
      <w:r>
        <w:rPr>
          <w:rFonts w:ascii="仿宋_GB2312" w:eastAsia="仿宋_GB2312" w:hAnsi="仿宋_GB2312" w:cs="仿宋_GB2312" w:hint="eastAsia"/>
          <w:b/>
          <w:bCs/>
          <w:sz w:val="32"/>
          <w:szCs w:val="32"/>
        </w:rPr>
        <w:t>大安市举报假币犯罪奖励金发放通知单</w:t>
      </w:r>
    </w:p>
    <w:bookmarkEnd w:id="0"/>
    <w:p w:rsidR="00187AEC" w:rsidRDefault="00187AEC" w:rsidP="00187AEC">
      <w:pPr>
        <w:jc w:val="cente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（第一联 留存联）</w:t>
      </w:r>
    </w:p>
    <w:p w:rsidR="00187AEC" w:rsidRDefault="00187AEC" w:rsidP="00187AEC">
      <w:pPr>
        <w:jc w:val="center"/>
        <w:rPr>
          <w:rFonts w:ascii="仿宋_GB2312" w:eastAsia="仿宋_GB2312" w:hAnsi="仿宋_GB2312" w:cs="仿宋_GB2312" w:hint="eastAsia"/>
          <w:b/>
          <w:bCs/>
          <w:sz w:val="32"/>
          <w:szCs w:val="32"/>
        </w:rPr>
      </w:pPr>
    </w:p>
    <w:p w:rsidR="00187AEC" w:rsidRDefault="00187AEC" w:rsidP="00187AEC">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p>
    <w:p w:rsidR="00187AEC" w:rsidRDefault="00187AEC" w:rsidP="00187AEC">
      <w:pPr>
        <w:jc w:val="left"/>
        <w:rPr>
          <w:rFonts w:ascii="仿宋_GB2312" w:eastAsia="仿宋_GB2312" w:hAnsi="仿宋_GB2312" w:cs="仿宋_GB2312" w:hint="eastAsia"/>
          <w:sz w:val="28"/>
          <w:szCs w:val="28"/>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28"/>
          <w:szCs w:val="28"/>
        </w:rPr>
        <w:t>你提交的《大安市举报假币犯罪奖励申请表》收悉，你举报的</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color="FFFFFF"/>
        </w:rPr>
        <w:t>案件，查获假人民币</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color="FFFFFF"/>
        </w:rPr>
        <w:t>元，已于</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color="FFFFFF"/>
        </w:rPr>
        <w:t>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color="FFFFFF"/>
        </w:rPr>
        <w:t>月</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日上缴中国人民银行大安市支行（假币没收收据或者假币收入凭证编号为</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。按照《吉林省大安市举报假币犯罪奖励办法》（    ）第</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条第</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项规定，给予你奖励金人民币</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元（大写）。</w:t>
      </w:r>
    </w:p>
    <w:p w:rsidR="00187AEC" w:rsidRDefault="00187AEC" w:rsidP="00187AEC">
      <w:pPr>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举报假币犯罪奖励金发放范围包括自然人、法人和非法人组织（统称举报人）发现假币案件线索或直接参与案件侦破的有功人士。请你自收到本通知单之日起5个工作日内，持本通知单及有效身份证件到假币案件查处机关领取举报假币犯罪奖励金。</w:t>
      </w:r>
    </w:p>
    <w:p w:rsidR="00187AEC" w:rsidRDefault="00187AEC" w:rsidP="00187AEC">
      <w:pPr>
        <w:jc w:val="left"/>
        <w:rPr>
          <w:rFonts w:ascii="仿宋_GB2312" w:eastAsia="仿宋_GB2312" w:hAnsi="仿宋_GB2312" w:cs="仿宋_GB2312" w:hint="eastAsia"/>
          <w:sz w:val="28"/>
          <w:szCs w:val="28"/>
        </w:rPr>
      </w:pPr>
    </w:p>
    <w:p w:rsidR="00187AEC" w:rsidRDefault="00187AEC" w:rsidP="00187AEC">
      <w:pPr>
        <w:jc w:val="left"/>
        <w:rPr>
          <w:rFonts w:ascii="仿宋_GB2312" w:eastAsia="仿宋_GB2312" w:hAnsi="仿宋_GB2312" w:cs="仿宋_GB2312" w:hint="eastAsia"/>
          <w:sz w:val="28"/>
          <w:szCs w:val="28"/>
        </w:rPr>
      </w:pPr>
    </w:p>
    <w:p w:rsidR="00187AEC" w:rsidRDefault="00187AEC" w:rsidP="00187AEC">
      <w:pPr>
        <w:jc w:val="left"/>
        <w:rPr>
          <w:rFonts w:ascii="仿宋_GB2312" w:eastAsia="仿宋_GB2312" w:hAnsi="仿宋_GB2312" w:cs="仿宋_GB2312" w:hint="eastAsia"/>
          <w:sz w:val="28"/>
          <w:szCs w:val="28"/>
        </w:rPr>
      </w:pPr>
    </w:p>
    <w:p w:rsidR="00187AEC" w:rsidRDefault="00187AEC" w:rsidP="00187AEC">
      <w:pPr>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中国人民银行大安市支行</w:t>
      </w:r>
    </w:p>
    <w:p w:rsidR="00187AEC" w:rsidRDefault="00187AEC" w:rsidP="00187AEC">
      <w:pP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年   月   日</w:t>
      </w:r>
    </w:p>
    <w:p w:rsidR="007A04C6" w:rsidRDefault="007A04C6"/>
    <w:sectPr w:rsidR="007A04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C1D" w:rsidRDefault="002F4C1D" w:rsidP="00187AEC">
      <w:r>
        <w:separator/>
      </w:r>
    </w:p>
  </w:endnote>
  <w:endnote w:type="continuationSeparator" w:id="0">
    <w:p w:rsidR="002F4C1D" w:rsidRDefault="002F4C1D" w:rsidP="00187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C1D" w:rsidRDefault="002F4C1D" w:rsidP="00187AEC">
      <w:r>
        <w:separator/>
      </w:r>
    </w:p>
  </w:footnote>
  <w:footnote w:type="continuationSeparator" w:id="0">
    <w:p w:rsidR="002F4C1D" w:rsidRDefault="002F4C1D" w:rsidP="00187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393"/>
    <w:rsid w:val="00002393"/>
    <w:rsid w:val="00187AEC"/>
    <w:rsid w:val="002F4C1D"/>
    <w:rsid w:val="007A0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A61645-1D0B-42AB-A748-7CA3BEF1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AE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7AE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87AEC"/>
    <w:rPr>
      <w:sz w:val="18"/>
      <w:szCs w:val="18"/>
    </w:rPr>
  </w:style>
  <w:style w:type="paragraph" w:styleId="a4">
    <w:name w:val="footer"/>
    <w:basedOn w:val="a"/>
    <w:link w:val="Char0"/>
    <w:uiPriority w:val="99"/>
    <w:unhideWhenUsed/>
    <w:rsid w:val="00187AE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87A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Company>Windows 10</Company>
  <LinksUpToDate>false</LinksUpToDate>
  <CharactersWithSpaces>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2021-05-11T07:33:00Z</dcterms:created>
  <dcterms:modified xsi:type="dcterms:W3CDTF">2021-05-11T07:33:00Z</dcterms:modified>
</cp:coreProperties>
</file>